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3F" w:rsidRPr="00425CBE" w:rsidRDefault="008F34C3" w:rsidP="00C11948">
      <w:pPr>
        <w:pStyle w:val="BriefkopfAFSBw"/>
      </w:pPr>
      <w:r w:rsidRPr="00425CBE">
        <w:rPr>
          <w:noProof/>
        </w:rPr>
        <w:drawing>
          <wp:anchor distT="0" distB="0" distL="114300" distR="114300" simplePos="0" relativeHeight="251659264" behindDoc="0" locked="0" layoutInCell="1" allowOverlap="1" wp14:anchorId="5EE687FB" wp14:editId="4CFB9030">
            <wp:simplePos x="0" y="0"/>
            <wp:positionH relativeFrom="column">
              <wp:posOffset>-410210</wp:posOffset>
            </wp:positionH>
            <wp:positionV relativeFrom="paragraph">
              <wp:posOffset>-100330</wp:posOffset>
            </wp:positionV>
            <wp:extent cx="377825" cy="609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LKdo RP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25" cy="609600"/>
                    </a:xfrm>
                    <a:prstGeom prst="rect">
                      <a:avLst/>
                    </a:prstGeom>
                  </pic:spPr>
                </pic:pic>
              </a:graphicData>
            </a:graphic>
            <wp14:sizeRelH relativeFrom="page">
              <wp14:pctWidth>0</wp14:pctWidth>
            </wp14:sizeRelH>
            <wp14:sizeRelV relativeFrom="page">
              <wp14:pctHeight>0</wp14:pctHeight>
            </wp14:sizeRelV>
          </wp:anchor>
        </w:drawing>
      </w:r>
      <w:r w:rsidR="005743F1" w:rsidRPr="00425CBE">
        <w:rPr>
          <w:noProof/>
          <w:sz w:val="13"/>
        </w:rPr>
        <w:drawing>
          <wp:anchor distT="0" distB="0" distL="114300" distR="114300" simplePos="0" relativeHeight="251661312" behindDoc="1" locked="1" layoutInCell="1" allowOverlap="1" wp14:anchorId="1531435B" wp14:editId="1DF1C91C">
            <wp:simplePos x="0" y="0"/>
            <wp:positionH relativeFrom="margin">
              <wp:align>right</wp:align>
            </wp:positionH>
            <wp:positionV relativeFrom="page">
              <wp:posOffset>419100</wp:posOffset>
            </wp:positionV>
            <wp:extent cx="1285875" cy="944245"/>
            <wp:effectExtent l="0" t="0" r="9525" b="825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5875" cy="944245"/>
                    </a:xfrm>
                    <a:prstGeom prst="rect">
                      <a:avLst/>
                    </a:prstGeom>
                  </pic:spPr>
                </pic:pic>
              </a:graphicData>
            </a:graphic>
            <wp14:sizeRelH relativeFrom="margin">
              <wp14:pctWidth>0</wp14:pctWidth>
            </wp14:sizeRelH>
            <wp14:sizeRelV relativeFrom="margin">
              <wp14:pctHeight>0</wp14:pctHeight>
            </wp14:sizeRelV>
          </wp:anchor>
        </w:drawing>
      </w:r>
      <w:r w:rsidR="00264BA2" w:rsidRPr="00425CBE">
        <w:t>Landeskommando Rheinland-Pfalz</w:t>
      </w:r>
    </w:p>
    <w:p w:rsidR="0076093F" w:rsidRPr="00425CBE" w:rsidRDefault="008F34C3" w:rsidP="000F455C">
      <w:pPr>
        <w:pStyle w:val="BriefkopfDezernat"/>
      </w:pPr>
      <w:r w:rsidRPr="00425CBE">
        <w:t xml:space="preserve">buResArb FwRes </w:t>
      </w:r>
      <w:r w:rsidR="00463FF1" w:rsidRPr="00425CBE">
        <w:t>Rhein-Lahn-Westerwald</w:t>
      </w:r>
    </w:p>
    <w:p w:rsidR="00243365" w:rsidRPr="00425CBE" w:rsidRDefault="00243365" w:rsidP="0076093F">
      <w:pPr>
        <w:rPr>
          <w:rFonts w:cs="Arial"/>
          <w:szCs w:val="22"/>
        </w:rPr>
      </w:pPr>
    </w:p>
    <w:p w:rsidR="00243365" w:rsidRPr="00425CBE" w:rsidRDefault="00243365" w:rsidP="0076093F">
      <w:pPr>
        <w:rPr>
          <w:rFonts w:cs="Arial"/>
          <w:sz w:val="20"/>
          <w:szCs w:val="20"/>
        </w:rPr>
      </w:pPr>
    </w:p>
    <w:p w:rsidR="00243365" w:rsidRPr="00425CBE" w:rsidRDefault="00243365" w:rsidP="0076093F">
      <w:pPr>
        <w:rPr>
          <w:rFonts w:cs="Arial"/>
          <w:sz w:val="8"/>
          <w:szCs w:val="8"/>
        </w:rPr>
      </w:pPr>
    </w:p>
    <w:tbl>
      <w:tblPr>
        <w:tblW w:w="5000" w:type="pct"/>
        <w:tblLook w:val="01E0" w:firstRow="1" w:lastRow="1" w:firstColumn="1" w:lastColumn="1" w:noHBand="0" w:noVBand="0"/>
      </w:tblPr>
      <w:tblGrid>
        <w:gridCol w:w="4819"/>
        <w:gridCol w:w="4615"/>
      </w:tblGrid>
      <w:tr w:rsidR="00425CBE" w:rsidRPr="00425CBE" w:rsidTr="00845AFC">
        <w:trPr>
          <w:trHeight w:hRule="exact" w:val="227"/>
        </w:trPr>
        <w:tc>
          <w:tcPr>
            <w:tcW w:w="2554" w:type="pct"/>
            <w:vAlign w:val="bottom"/>
          </w:tcPr>
          <w:p w:rsidR="00C11948" w:rsidRPr="00425CBE" w:rsidRDefault="00C11948" w:rsidP="00845AFC">
            <w:pPr>
              <w:ind w:right="-390"/>
              <w:rPr>
                <w:rFonts w:cs="Arial"/>
                <w:sz w:val="14"/>
                <w:szCs w:val="14"/>
              </w:rPr>
            </w:pPr>
          </w:p>
        </w:tc>
        <w:tc>
          <w:tcPr>
            <w:tcW w:w="2446" w:type="pct"/>
            <w:vMerge w:val="restart"/>
          </w:tcPr>
          <w:p w:rsidR="00C11948" w:rsidRPr="00425CBE" w:rsidRDefault="00264BA2" w:rsidP="000632B6">
            <w:pPr>
              <w:spacing w:line="276" w:lineRule="auto"/>
              <w:jc w:val="right"/>
              <w:rPr>
                <w:rFonts w:cs="Arial"/>
                <w:sz w:val="16"/>
                <w:szCs w:val="16"/>
              </w:rPr>
            </w:pPr>
            <w:r w:rsidRPr="00425CBE">
              <w:rPr>
                <w:rFonts w:cs="Arial"/>
                <w:sz w:val="16"/>
                <w:szCs w:val="16"/>
              </w:rPr>
              <w:t>A</w:t>
            </w:r>
            <w:r w:rsidR="004E3FEA" w:rsidRPr="00425CBE">
              <w:rPr>
                <w:rFonts w:cs="Arial"/>
                <w:sz w:val="16"/>
                <w:szCs w:val="16"/>
              </w:rPr>
              <w:t xml:space="preserve">DRESSE </w:t>
            </w:r>
            <w:r w:rsidRPr="00425CBE">
              <w:rPr>
                <w:rFonts w:cs="Arial"/>
                <w:sz w:val="16"/>
                <w:szCs w:val="16"/>
              </w:rPr>
              <w:t xml:space="preserve">| </w:t>
            </w:r>
          </w:p>
          <w:p w:rsidR="00463FF1" w:rsidRPr="00425CBE" w:rsidRDefault="00463FF1" w:rsidP="000632B6">
            <w:pPr>
              <w:spacing w:line="276" w:lineRule="auto"/>
              <w:jc w:val="right"/>
              <w:rPr>
                <w:rFonts w:cs="Arial"/>
                <w:sz w:val="16"/>
                <w:szCs w:val="16"/>
              </w:rPr>
            </w:pPr>
            <w:r w:rsidRPr="00425CBE">
              <w:rPr>
                <w:rFonts w:cs="Arial"/>
                <w:sz w:val="16"/>
                <w:szCs w:val="16"/>
              </w:rPr>
              <w:t>Alte Heerstr. 149</w:t>
            </w:r>
          </w:p>
          <w:p w:rsidR="0050783A" w:rsidRPr="00425CBE" w:rsidRDefault="00463FF1" w:rsidP="000632B6">
            <w:pPr>
              <w:spacing w:line="276" w:lineRule="auto"/>
              <w:jc w:val="right"/>
              <w:rPr>
                <w:rFonts w:cs="Arial"/>
                <w:sz w:val="16"/>
                <w:szCs w:val="16"/>
              </w:rPr>
            </w:pPr>
            <w:r w:rsidRPr="00425CBE">
              <w:rPr>
                <w:rFonts w:cs="Arial"/>
                <w:sz w:val="16"/>
                <w:szCs w:val="16"/>
              </w:rPr>
              <w:t>56076 Koblenz</w:t>
            </w:r>
          </w:p>
          <w:p w:rsidR="00C11948" w:rsidRPr="00425CBE" w:rsidRDefault="0087365F" w:rsidP="000632B6">
            <w:pPr>
              <w:spacing w:line="276" w:lineRule="auto"/>
              <w:jc w:val="right"/>
              <w:rPr>
                <w:rFonts w:cs="Arial"/>
                <w:sz w:val="16"/>
                <w:szCs w:val="16"/>
              </w:rPr>
            </w:pPr>
            <w:r w:rsidRPr="00425CBE">
              <w:rPr>
                <w:rFonts w:cs="Arial"/>
                <w:sz w:val="16"/>
                <w:szCs w:val="16"/>
              </w:rPr>
              <w:t>FON</w:t>
            </w:r>
            <w:r w:rsidR="00264BA2" w:rsidRPr="00425CBE">
              <w:rPr>
                <w:rFonts w:cs="Arial"/>
                <w:sz w:val="16"/>
                <w:szCs w:val="16"/>
              </w:rPr>
              <w:t xml:space="preserve"> | </w:t>
            </w:r>
            <w:r w:rsidR="00C11948" w:rsidRPr="00425CBE">
              <w:rPr>
                <w:rFonts w:cs="Arial"/>
                <w:sz w:val="16"/>
                <w:szCs w:val="16"/>
              </w:rPr>
              <w:t>+49</w:t>
            </w:r>
            <w:r w:rsidRPr="00425CBE">
              <w:rPr>
                <w:rFonts w:cs="Arial"/>
                <w:sz w:val="16"/>
                <w:szCs w:val="16"/>
              </w:rPr>
              <w:t xml:space="preserve"> </w:t>
            </w:r>
            <w:r w:rsidR="00845AFC" w:rsidRPr="00425CBE">
              <w:rPr>
                <w:rFonts w:cs="Arial"/>
                <w:sz w:val="16"/>
                <w:szCs w:val="16"/>
              </w:rPr>
              <w:t>(0)</w:t>
            </w:r>
            <w:r w:rsidR="00463FF1" w:rsidRPr="00425CBE">
              <w:rPr>
                <w:rFonts w:cs="Arial"/>
                <w:sz w:val="16"/>
                <w:szCs w:val="16"/>
              </w:rPr>
              <w:t>261 13354 5966</w:t>
            </w:r>
          </w:p>
          <w:p w:rsidR="00264BA2" w:rsidRPr="00425CBE" w:rsidRDefault="00264BA2" w:rsidP="000632B6">
            <w:pPr>
              <w:spacing w:line="276" w:lineRule="auto"/>
              <w:jc w:val="right"/>
              <w:rPr>
                <w:rFonts w:cs="Arial"/>
                <w:sz w:val="16"/>
                <w:szCs w:val="16"/>
              </w:rPr>
            </w:pPr>
            <w:r w:rsidRPr="00425CBE">
              <w:rPr>
                <w:rFonts w:cs="Arial"/>
                <w:sz w:val="16"/>
                <w:szCs w:val="16"/>
              </w:rPr>
              <w:t xml:space="preserve">FAX | +49 </w:t>
            </w:r>
            <w:r w:rsidR="00845AFC" w:rsidRPr="00425CBE">
              <w:rPr>
                <w:rFonts w:cs="Arial"/>
                <w:sz w:val="16"/>
                <w:szCs w:val="16"/>
              </w:rPr>
              <w:t>(0)</w:t>
            </w:r>
            <w:r w:rsidR="00463FF1" w:rsidRPr="00425CBE">
              <w:rPr>
                <w:rFonts w:cs="Arial"/>
                <w:sz w:val="16"/>
                <w:szCs w:val="16"/>
              </w:rPr>
              <w:t>261 13354</w:t>
            </w:r>
            <w:r w:rsidRPr="00425CBE">
              <w:rPr>
                <w:rFonts w:cs="Arial"/>
                <w:sz w:val="16"/>
                <w:szCs w:val="16"/>
              </w:rPr>
              <w:t>-</w:t>
            </w:r>
            <w:r w:rsidR="00463FF1" w:rsidRPr="00425CBE">
              <w:rPr>
                <w:rFonts w:cs="Arial"/>
                <w:sz w:val="16"/>
                <w:szCs w:val="16"/>
              </w:rPr>
              <w:t>5834</w:t>
            </w:r>
          </w:p>
          <w:p w:rsidR="00C11948" w:rsidRPr="00425CBE" w:rsidRDefault="004E3FEA" w:rsidP="000632B6">
            <w:pPr>
              <w:spacing w:line="276" w:lineRule="auto"/>
              <w:jc w:val="right"/>
              <w:rPr>
                <w:rFonts w:cs="Arial"/>
                <w:sz w:val="16"/>
                <w:szCs w:val="16"/>
              </w:rPr>
            </w:pPr>
            <w:r w:rsidRPr="00425CBE">
              <w:rPr>
                <w:rFonts w:cs="Arial"/>
                <w:sz w:val="16"/>
                <w:szCs w:val="16"/>
              </w:rPr>
              <w:t xml:space="preserve">FSPNBW </w:t>
            </w:r>
            <w:r w:rsidR="00F73047" w:rsidRPr="00425CBE">
              <w:rPr>
                <w:rFonts w:cs="Arial"/>
                <w:sz w:val="16"/>
                <w:szCs w:val="16"/>
              </w:rPr>
              <w:t xml:space="preserve">| </w:t>
            </w:r>
            <w:r w:rsidR="00463FF1" w:rsidRPr="00425CBE">
              <w:rPr>
                <w:rFonts w:cs="Arial"/>
                <w:sz w:val="16"/>
                <w:szCs w:val="16"/>
              </w:rPr>
              <w:t>4807</w:t>
            </w:r>
          </w:p>
          <w:p w:rsidR="00C11948" w:rsidRPr="00425CBE" w:rsidRDefault="00C11948" w:rsidP="000632B6">
            <w:pPr>
              <w:spacing w:line="276" w:lineRule="auto"/>
              <w:jc w:val="right"/>
              <w:rPr>
                <w:rFonts w:cs="Arial"/>
                <w:sz w:val="16"/>
                <w:szCs w:val="16"/>
              </w:rPr>
            </w:pPr>
            <w:r w:rsidRPr="00425CBE">
              <w:rPr>
                <w:rFonts w:cs="Arial"/>
                <w:sz w:val="16"/>
                <w:szCs w:val="16"/>
              </w:rPr>
              <w:t>E-M</w:t>
            </w:r>
            <w:r w:rsidR="004E3FEA" w:rsidRPr="00425CBE">
              <w:rPr>
                <w:rFonts w:cs="Arial"/>
                <w:sz w:val="16"/>
                <w:szCs w:val="16"/>
              </w:rPr>
              <w:t>AIL</w:t>
            </w:r>
            <w:r w:rsidR="00264BA2" w:rsidRPr="00425CBE">
              <w:rPr>
                <w:rFonts w:cs="Arial"/>
                <w:sz w:val="16"/>
                <w:szCs w:val="16"/>
              </w:rPr>
              <w:t>|</w:t>
            </w:r>
            <w:r w:rsidRPr="00425CBE">
              <w:rPr>
                <w:rFonts w:cs="Arial"/>
                <w:sz w:val="16"/>
                <w:szCs w:val="16"/>
              </w:rPr>
              <w:t xml:space="preserve"> </w:t>
            </w:r>
            <w:r w:rsidR="00845AFC" w:rsidRPr="00425CBE">
              <w:rPr>
                <w:rFonts w:cs="Arial"/>
                <w:sz w:val="16"/>
                <w:szCs w:val="16"/>
              </w:rPr>
              <w:t>lkdorpfwres</w:t>
            </w:r>
            <w:r w:rsidR="00463FF1" w:rsidRPr="00425CBE">
              <w:rPr>
                <w:rFonts w:cs="Arial"/>
                <w:sz w:val="16"/>
                <w:szCs w:val="16"/>
              </w:rPr>
              <w:t>RheinLahnWesterwald</w:t>
            </w:r>
            <w:r w:rsidRPr="00425CBE">
              <w:rPr>
                <w:rFonts w:cs="Arial"/>
                <w:sz w:val="16"/>
                <w:szCs w:val="16"/>
              </w:rPr>
              <w:t>@bundeswehr.org</w:t>
            </w:r>
          </w:p>
          <w:p w:rsidR="004E3FEA" w:rsidRPr="00425CBE" w:rsidRDefault="004E3FEA" w:rsidP="000632B6">
            <w:pPr>
              <w:spacing w:line="276" w:lineRule="auto"/>
              <w:jc w:val="right"/>
              <w:rPr>
                <w:rFonts w:cs="Arial"/>
                <w:sz w:val="16"/>
                <w:szCs w:val="16"/>
              </w:rPr>
            </w:pPr>
            <w:r w:rsidRPr="00425CBE">
              <w:rPr>
                <w:rFonts w:cs="Arial"/>
                <w:sz w:val="16"/>
                <w:szCs w:val="16"/>
              </w:rPr>
              <w:t xml:space="preserve">BEARBEITER | </w:t>
            </w:r>
            <w:r w:rsidR="00463FF1" w:rsidRPr="00425CBE">
              <w:rPr>
                <w:rFonts w:cs="Arial"/>
                <w:sz w:val="16"/>
                <w:szCs w:val="16"/>
              </w:rPr>
              <w:t>Stabsfeldwebel Ganser</w:t>
            </w:r>
          </w:p>
          <w:p w:rsidR="004E3FEA" w:rsidRPr="00425CBE" w:rsidRDefault="004E3FEA" w:rsidP="004E3FEA">
            <w:pPr>
              <w:spacing w:line="276" w:lineRule="auto"/>
              <w:jc w:val="right"/>
              <w:rPr>
                <w:rFonts w:cs="Arial"/>
                <w:sz w:val="16"/>
                <w:szCs w:val="16"/>
              </w:rPr>
            </w:pPr>
            <w:r w:rsidRPr="00425CBE">
              <w:rPr>
                <w:rFonts w:cs="Arial"/>
                <w:sz w:val="16"/>
                <w:szCs w:val="16"/>
              </w:rPr>
              <w:t>AZ |</w:t>
            </w:r>
            <w:r w:rsidR="004740CF" w:rsidRPr="00425CBE">
              <w:rPr>
                <w:rFonts w:cs="Arial"/>
                <w:sz w:val="16"/>
                <w:szCs w:val="16"/>
              </w:rPr>
              <w:t xml:space="preserve"> ohne</w:t>
            </w:r>
            <w:r w:rsidRPr="00425CBE">
              <w:rPr>
                <w:rFonts w:cs="Arial"/>
                <w:sz w:val="16"/>
                <w:szCs w:val="16"/>
              </w:rPr>
              <w:t xml:space="preserve"> </w:t>
            </w:r>
          </w:p>
          <w:p w:rsidR="004E3FEA" w:rsidRPr="00425CBE" w:rsidRDefault="004E3FEA" w:rsidP="001643C9">
            <w:pPr>
              <w:spacing w:line="276" w:lineRule="auto"/>
              <w:jc w:val="right"/>
              <w:rPr>
                <w:rFonts w:cs="Arial"/>
                <w:sz w:val="16"/>
                <w:szCs w:val="16"/>
              </w:rPr>
            </w:pPr>
            <w:r w:rsidRPr="00425CBE">
              <w:rPr>
                <w:rFonts w:cs="Arial"/>
                <w:sz w:val="16"/>
                <w:szCs w:val="16"/>
              </w:rPr>
              <w:t xml:space="preserve">DATUM | </w:t>
            </w:r>
            <w:r w:rsidR="001643C9" w:rsidRPr="00425CBE">
              <w:rPr>
                <w:rFonts w:cs="Arial"/>
                <w:sz w:val="16"/>
                <w:szCs w:val="16"/>
              </w:rPr>
              <w:fldChar w:fldCharType="begin"/>
            </w:r>
            <w:r w:rsidR="001643C9" w:rsidRPr="00425CBE">
              <w:rPr>
                <w:rFonts w:cs="Arial"/>
                <w:sz w:val="16"/>
                <w:szCs w:val="16"/>
              </w:rPr>
              <w:instrText xml:space="preserve"> TIME \@ "d. MMMM yyyy" </w:instrText>
            </w:r>
            <w:r w:rsidR="001643C9" w:rsidRPr="00425CBE">
              <w:rPr>
                <w:rFonts w:cs="Arial"/>
                <w:sz w:val="16"/>
                <w:szCs w:val="16"/>
              </w:rPr>
              <w:fldChar w:fldCharType="separate"/>
            </w:r>
            <w:r w:rsidR="00425CBE" w:rsidRPr="00425CBE">
              <w:rPr>
                <w:rFonts w:cs="Arial"/>
                <w:noProof/>
                <w:sz w:val="16"/>
                <w:szCs w:val="16"/>
              </w:rPr>
              <w:t>13. Januar 2020</w:t>
            </w:r>
            <w:r w:rsidR="001643C9" w:rsidRPr="00425CBE">
              <w:rPr>
                <w:rFonts w:cs="Arial"/>
                <w:sz w:val="16"/>
                <w:szCs w:val="16"/>
              </w:rPr>
              <w:fldChar w:fldCharType="end"/>
            </w:r>
          </w:p>
        </w:tc>
      </w:tr>
      <w:tr w:rsidR="00425CBE" w:rsidRPr="00425CBE" w:rsidTr="00845AFC">
        <w:trPr>
          <w:trHeight w:hRule="exact" w:val="794"/>
        </w:trPr>
        <w:tc>
          <w:tcPr>
            <w:tcW w:w="2554" w:type="pct"/>
            <w:vAlign w:val="bottom"/>
          </w:tcPr>
          <w:p w:rsidR="00C11948" w:rsidRPr="00425CBE" w:rsidRDefault="00C11948" w:rsidP="002C55F5">
            <w:pPr>
              <w:rPr>
                <w:rFonts w:cs="Arial"/>
                <w:sz w:val="20"/>
                <w:szCs w:val="20"/>
              </w:rPr>
            </w:pPr>
          </w:p>
        </w:tc>
        <w:tc>
          <w:tcPr>
            <w:tcW w:w="2446" w:type="pct"/>
            <w:vMerge/>
          </w:tcPr>
          <w:p w:rsidR="00C11948" w:rsidRPr="00425CBE" w:rsidRDefault="00C11948" w:rsidP="00F826D8">
            <w:pPr>
              <w:jc w:val="right"/>
              <w:rPr>
                <w:rFonts w:cs="Arial"/>
                <w:sz w:val="15"/>
                <w:szCs w:val="15"/>
              </w:rPr>
            </w:pPr>
          </w:p>
        </w:tc>
      </w:tr>
      <w:tr w:rsidR="00425CBE" w:rsidRPr="00425CBE" w:rsidTr="001643C9">
        <w:trPr>
          <w:trHeight w:hRule="exact" w:val="1385"/>
        </w:trPr>
        <w:tc>
          <w:tcPr>
            <w:tcW w:w="2554" w:type="pct"/>
          </w:tcPr>
          <w:p w:rsidR="00C11948" w:rsidRPr="00425CBE" w:rsidRDefault="00C11948" w:rsidP="0076093F">
            <w:pPr>
              <w:rPr>
                <w:rFonts w:cs="Arial"/>
                <w:sz w:val="13"/>
                <w:szCs w:val="13"/>
              </w:rPr>
            </w:pPr>
          </w:p>
        </w:tc>
        <w:tc>
          <w:tcPr>
            <w:tcW w:w="2446" w:type="pct"/>
            <w:vMerge/>
          </w:tcPr>
          <w:p w:rsidR="00C11948" w:rsidRPr="00425CBE" w:rsidRDefault="00C11948" w:rsidP="00F826D8">
            <w:pPr>
              <w:jc w:val="right"/>
              <w:rPr>
                <w:rFonts w:cs="Arial"/>
                <w:sz w:val="15"/>
                <w:szCs w:val="15"/>
              </w:rPr>
            </w:pPr>
          </w:p>
        </w:tc>
      </w:tr>
    </w:tbl>
    <w:p w:rsidR="00016FBC" w:rsidRDefault="00016FBC" w:rsidP="0076093F">
      <w:pPr>
        <w:rPr>
          <w:rFonts w:cs="Arial"/>
          <w:szCs w:val="22"/>
        </w:rPr>
        <w:sectPr w:rsidR="00016FBC" w:rsidSect="001643C9">
          <w:headerReference w:type="default" r:id="rId10"/>
          <w:footerReference w:type="default" r:id="rId11"/>
          <w:headerReference w:type="first" r:id="rId12"/>
          <w:footerReference w:type="first" r:id="rId13"/>
          <w:type w:val="continuous"/>
          <w:pgSz w:w="11906" w:h="16838" w:code="9"/>
          <w:pgMar w:top="1134" w:right="1106" w:bottom="993" w:left="1366" w:header="709" w:footer="709" w:gutter="0"/>
          <w:cols w:space="708"/>
          <w:formProt w:val="0"/>
          <w:titlePg/>
          <w:docGrid w:linePitch="360"/>
        </w:sectPr>
      </w:pPr>
    </w:p>
    <w:p w:rsidR="001643C9" w:rsidRDefault="001643C9" w:rsidP="001643C9">
      <w:pPr>
        <w:sectPr w:rsidR="001643C9" w:rsidSect="001643C9">
          <w:headerReference w:type="default" r:id="rId14"/>
          <w:footerReference w:type="default" r:id="rId15"/>
          <w:type w:val="continuous"/>
          <w:pgSz w:w="11906" w:h="16838"/>
          <w:pgMar w:top="679" w:right="707" w:bottom="1134" w:left="1418" w:header="426" w:footer="69" w:gutter="0"/>
          <w:cols w:space="708"/>
          <w:docGrid w:linePitch="360"/>
        </w:sectPr>
      </w:pPr>
    </w:p>
    <w:p w:rsidR="00800B96" w:rsidRPr="003928A1" w:rsidRDefault="00800B96" w:rsidP="00800B96">
      <w:pPr>
        <w:ind w:left="705" w:hanging="705"/>
        <w:rPr>
          <w:sz w:val="20"/>
          <w:szCs w:val="20"/>
        </w:rPr>
      </w:pPr>
      <w:r w:rsidRPr="003928A1">
        <w:rPr>
          <w:b/>
          <w:sz w:val="20"/>
          <w:szCs w:val="20"/>
          <w:u w:val="single"/>
        </w:rPr>
        <w:t>Betreff</w:t>
      </w:r>
      <w:r w:rsidRPr="003928A1">
        <w:rPr>
          <w:sz w:val="20"/>
          <w:szCs w:val="20"/>
        </w:rPr>
        <w:t xml:space="preserve">: Merkblatt für Reservistinnen und Reservisten, die regelmäßig an dienstlichen </w:t>
      </w:r>
      <w:r>
        <w:rPr>
          <w:szCs w:val="20"/>
        </w:rPr>
        <w:t xml:space="preserve">  </w:t>
      </w:r>
      <w:r w:rsidRPr="003928A1">
        <w:rPr>
          <w:sz w:val="20"/>
          <w:szCs w:val="20"/>
        </w:rPr>
        <w:t>Veranstaltungen (DVag) der beorderungsunabhängigen Reservistenarbeit (ResArb) teilnehmen.</w:t>
      </w:r>
    </w:p>
    <w:p w:rsidR="00800B96" w:rsidRPr="003928A1" w:rsidRDefault="00800B96" w:rsidP="00800B96">
      <w:pPr>
        <w:ind w:left="705" w:hanging="705"/>
        <w:rPr>
          <w:sz w:val="20"/>
          <w:szCs w:val="20"/>
        </w:rPr>
      </w:pPr>
      <w:r w:rsidRPr="003928A1">
        <w:rPr>
          <w:b/>
          <w:sz w:val="20"/>
          <w:szCs w:val="20"/>
          <w:u w:val="single"/>
        </w:rPr>
        <w:t>Bezug</w:t>
      </w:r>
      <w:r w:rsidRPr="003928A1">
        <w:rPr>
          <w:sz w:val="20"/>
          <w:szCs w:val="20"/>
        </w:rPr>
        <w:t>: A1-1000/0-7000 „</w:t>
      </w:r>
      <w:r w:rsidRPr="003928A1">
        <w:rPr>
          <w:rFonts w:cs="Arial"/>
          <w:color w:val="000000"/>
          <w:sz w:val="20"/>
          <w:szCs w:val="20"/>
        </w:rPr>
        <w:t>Bekleidung der Bundeswehr</w:t>
      </w:r>
      <w:r w:rsidRPr="003928A1">
        <w:rPr>
          <w:sz w:val="20"/>
          <w:szCs w:val="20"/>
        </w:rPr>
        <w:t>“</w:t>
      </w:r>
    </w:p>
    <w:p w:rsidR="001643C9" w:rsidRDefault="001643C9" w:rsidP="001643C9">
      <w:pPr>
        <w:jc w:val="both"/>
      </w:pPr>
    </w:p>
    <w:p w:rsid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Reservistinnen und Reservisten, die regelmäßig an DVag teilnehmen, erhalten hierfür Bekleidung, deren Ausstattungsumfang in der Zentralvorschrift ARD-1000/0-7000b, Nr. 10254 festgelegt ist.</w:t>
      </w:r>
    </w:p>
    <w:p w:rsidR="003907D6" w:rsidRP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 xml:space="preserve">Für die Dauer der Teilnahmebereitschaft werden den Reservisten diese Bekleidungsartikel zur privaten Aufbewahrung ausgehändigt. </w:t>
      </w:r>
    </w:p>
    <w:p w:rsidR="003907D6" w:rsidRP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 xml:space="preserve">Der Reservist bzw. die Reservistin ist verpflichtet, die übernommenen Bekleidungsartikel sorgfältig aufzubewahren, zu pflegen, zu DVag in dem im Zuziehungsbescheid genannten Umfang mitzubringen und beim Einstellen der regelmäßigen Teilnahme in ordnungsgemäßem Zustand ohne besondere Aufforderung unverzüglich an die ausgebende SVS zurückzugeben. </w:t>
      </w:r>
    </w:p>
    <w:p w:rsid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Bei schuldhaftem Verlust und schuldhafter Beschädigung der übernommenen Bekleidung ist der Reservist bzw. die Reservistin schadensersatzpflichtig. Er</w:t>
      </w:r>
      <w:r>
        <w:rPr>
          <w:rFonts w:cs="Arial"/>
          <w:color w:val="010202"/>
          <w:sz w:val="20"/>
          <w:szCs w:val="22"/>
        </w:rPr>
        <w:t>/Sie</w:t>
      </w:r>
      <w:r w:rsidRPr="003907D6">
        <w:rPr>
          <w:rFonts w:cs="Arial"/>
          <w:color w:val="010202"/>
          <w:sz w:val="20"/>
          <w:szCs w:val="22"/>
        </w:rPr>
        <w:t xml:space="preserve"> hat auch für die Folgen mangelhafter Pflege an der Bekleidung aufzukommen. </w:t>
      </w:r>
    </w:p>
    <w:p w:rsidR="003907D6" w:rsidRP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 xml:space="preserve">Der Reservist bzw. die Reservistin begeht eine Straftat, wenn er bzw. sie die übergebenden Bekleidungsartikel veräußert, vorsätzlich beschädigt, zerstört oder missbräuchlich verwendet. </w:t>
      </w:r>
    </w:p>
    <w:p w:rsidR="003907D6" w:rsidRDefault="003907D6" w:rsidP="003907D6">
      <w:pPr>
        <w:autoSpaceDE w:val="0"/>
        <w:autoSpaceDN w:val="0"/>
        <w:adjustRightInd w:val="0"/>
        <w:jc w:val="both"/>
        <w:rPr>
          <w:rFonts w:cs="Arial"/>
          <w:color w:val="010202"/>
          <w:sz w:val="20"/>
          <w:szCs w:val="22"/>
        </w:rPr>
      </w:pPr>
      <w:r w:rsidRPr="003907D6">
        <w:rPr>
          <w:rFonts w:cs="Arial"/>
          <w:color w:val="010202"/>
          <w:sz w:val="20"/>
          <w:szCs w:val="22"/>
        </w:rPr>
        <w:t xml:space="preserve">Beschädigte oder abgetragene Bekleidung kann der Reservist bzw. die Reservistin tauschen, bei Verlust ist eine Schadensmeldung abzugeben, um die Ausstattung wieder zu ergänzen. </w:t>
      </w:r>
    </w:p>
    <w:p w:rsidR="00800B96" w:rsidRPr="003907D6" w:rsidRDefault="00800B96" w:rsidP="003907D6">
      <w:pPr>
        <w:autoSpaceDE w:val="0"/>
        <w:autoSpaceDN w:val="0"/>
        <w:adjustRightInd w:val="0"/>
        <w:jc w:val="both"/>
        <w:rPr>
          <w:rFonts w:cs="Arial"/>
          <w:color w:val="010202"/>
          <w:sz w:val="20"/>
          <w:szCs w:val="22"/>
        </w:rPr>
      </w:pPr>
    </w:p>
    <w:p w:rsidR="001643C9" w:rsidRPr="003B21F9" w:rsidRDefault="001643C9" w:rsidP="001643C9">
      <w:pPr>
        <w:autoSpaceDE w:val="0"/>
        <w:autoSpaceDN w:val="0"/>
        <w:adjustRightInd w:val="0"/>
        <w:jc w:val="both"/>
        <w:rPr>
          <w:rFonts w:cs="Arial"/>
          <w:color w:val="010202"/>
          <w:sz w:val="20"/>
          <w:szCs w:val="22"/>
        </w:rPr>
      </w:pPr>
      <w:r w:rsidRPr="003B21F9">
        <w:rPr>
          <w:rFonts w:cs="Arial"/>
          <w:color w:val="010202"/>
          <w:sz w:val="20"/>
          <w:szCs w:val="22"/>
        </w:rPr>
        <w:t xml:space="preserve">Der Reservist bzw. die Reservistin verpflichtet sich, mindestens an einer Dienstlichen Veranstaltung des Landeskommandos </w:t>
      </w:r>
      <w:r w:rsidR="003966D2" w:rsidRPr="003B21F9">
        <w:rPr>
          <w:rFonts w:cs="Arial"/>
          <w:color w:val="010202"/>
          <w:sz w:val="20"/>
          <w:szCs w:val="22"/>
        </w:rPr>
        <w:t>Rheinland-Pfalz</w:t>
      </w:r>
      <w:r w:rsidRPr="003B21F9">
        <w:rPr>
          <w:rFonts w:cs="Arial"/>
          <w:color w:val="010202"/>
          <w:sz w:val="20"/>
          <w:szCs w:val="22"/>
        </w:rPr>
        <w:t xml:space="preserve"> pro Kalenderjahr teilzunehmen und dass mit der Auskleidung zu rechnen ist, wenn ohne besondere Gründe über 2 Jahre nicht mehr an Dienstlichen Veranstaltungen teilgenommen wird.</w:t>
      </w:r>
    </w:p>
    <w:p w:rsidR="001643C9" w:rsidRPr="003B21F9" w:rsidRDefault="001643C9" w:rsidP="001643C9">
      <w:pPr>
        <w:autoSpaceDE w:val="0"/>
        <w:autoSpaceDN w:val="0"/>
        <w:adjustRightInd w:val="0"/>
        <w:jc w:val="both"/>
        <w:rPr>
          <w:rFonts w:cs="Arial"/>
          <w:color w:val="010202"/>
          <w:sz w:val="20"/>
          <w:szCs w:val="22"/>
        </w:rPr>
      </w:pPr>
      <w:r w:rsidRPr="003B21F9">
        <w:rPr>
          <w:rFonts w:cs="Arial"/>
          <w:color w:val="010202"/>
          <w:sz w:val="20"/>
          <w:szCs w:val="22"/>
        </w:rPr>
        <w:t xml:space="preserve">Der Reservist bzw. die Reservistin verpflichtet sich die dienstlich gelieferten Bekleidungs- und Ausrüstungsgegenstände nur zu Reservistendienstleistungen, Dienstlichen Veranstaltungen oder nach den Bestimmungen zum Tragen der Uniform außerhalb eines Wehrdienstverhältnisses („Uniformbestimmungen“- UnifB) </w:t>
      </w:r>
      <w:r w:rsidR="003907D6">
        <w:rPr>
          <w:rFonts w:cs="Arial"/>
          <w:color w:val="010202"/>
          <w:sz w:val="20"/>
          <w:szCs w:val="22"/>
        </w:rPr>
        <w:t>zu tragen</w:t>
      </w:r>
      <w:r w:rsidRPr="003B21F9">
        <w:rPr>
          <w:rFonts w:cs="Arial"/>
          <w:color w:val="010202"/>
          <w:sz w:val="20"/>
          <w:szCs w:val="22"/>
        </w:rPr>
        <w:t>!</w:t>
      </w:r>
    </w:p>
    <w:p w:rsidR="001643C9" w:rsidRPr="003B21F9" w:rsidRDefault="001643C9" w:rsidP="001643C9">
      <w:pPr>
        <w:autoSpaceDE w:val="0"/>
        <w:autoSpaceDN w:val="0"/>
        <w:adjustRightInd w:val="0"/>
        <w:jc w:val="both"/>
        <w:rPr>
          <w:rFonts w:cs="Arial"/>
          <w:color w:val="010202"/>
          <w:sz w:val="20"/>
          <w:szCs w:val="22"/>
        </w:rPr>
      </w:pPr>
    </w:p>
    <w:p w:rsidR="001643C9" w:rsidRDefault="001643C9" w:rsidP="001643C9">
      <w:pPr>
        <w:autoSpaceDE w:val="0"/>
        <w:autoSpaceDN w:val="0"/>
        <w:adjustRightInd w:val="0"/>
        <w:jc w:val="both"/>
        <w:rPr>
          <w:rFonts w:cs="Arial"/>
          <w:color w:val="010202"/>
          <w:sz w:val="20"/>
          <w:szCs w:val="22"/>
        </w:rPr>
      </w:pPr>
      <w:r w:rsidRPr="003B21F9">
        <w:rPr>
          <w:rFonts w:cs="Arial"/>
          <w:color w:val="010202"/>
          <w:sz w:val="20"/>
          <w:szCs w:val="22"/>
        </w:rPr>
        <w:t>Ich stimme zu, dass meine Daten im Rahmen der Einkleidung mittels EDV gespeichert und verarbeitet werden.</w:t>
      </w:r>
    </w:p>
    <w:p w:rsidR="001643C9" w:rsidRPr="003907D6" w:rsidRDefault="001643C9" w:rsidP="003907D6">
      <w:pPr>
        <w:autoSpaceDE w:val="0"/>
        <w:autoSpaceDN w:val="0"/>
        <w:adjustRightInd w:val="0"/>
        <w:jc w:val="both"/>
        <w:rPr>
          <w:rFonts w:cs="Arial"/>
          <w:color w:val="010202"/>
          <w:sz w:val="20"/>
          <w:szCs w:val="22"/>
        </w:rPr>
      </w:pPr>
    </w:p>
    <w:p w:rsidR="001643C9" w:rsidRDefault="001643C9" w:rsidP="001643C9">
      <w:pPr>
        <w:jc w:val="both"/>
        <w:rPr>
          <w:b/>
          <w:sz w:val="20"/>
          <w:szCs w:val="20"/>
        </w:rPr>
      </w:pPr>
      <w:r w:rsidRPr="00AF3EA5">
        <w:rPr>
          <w:b/>
          <w:sz w:val="20"/>
          <w:szCs w:val="20"/>
        </w:rPr>
        <w:t xml:space="preserve">Die oben genannten Pflichten erkenne </w:t>
      </w:r>
      <w:r>
        <w:rPr>
          <w:b/>
          <w:sz w:val="20"/>
          <w:szCs w:val="20"/>
        </w:rPr>
        <w:t xml:space="preserve">ich </w:t>
      </w:r>
      <w:r w:rsidRPr="00743092">
        <w:rPr>
          <w:b/>
          <w:sz w:val="20"/>
          <w:szCs w:val="20"/>
        </w:rPr>
        <w:t>durch</w:t>
      </w:r>
      <w:r w:rsidRPr="00AF3EA5">
        <w:rPr>
          <w:b/>
          <w:sz w:val="20"/>
          <w:szCs w:val="20"/>
        </w:rPr>
        <w:t xml:space="preserve"> meine Unterschrift an.</w:t>
      </w:r>
    </w:p>
    <w:p w:rsidR="003907D6" w:rsidRDefault="003907D6" w:rsidP="001643C9">
      <w:pPr>
        <w:jc w:val="both"/>
        <w:rPr>
          <w:b/>
          <w:sz w:val="20"/>
          <w:szCs w:val="20"/>
        </w:rPr>
      </w:pPr>
    </w:p>
    <w:p w:rsidR="003907D6" w:rsidRPr="003907D6" w:rsidRDefault="003907D6" w:rsidP="001643C9">
      <w:pPr>
        <w:jc w:val="both"/>
        <w:rPr>
          <w:sz w:val="20"/>
          <w:szCs w:val="20"/>
        </w:rPr>
      </w:pPr>
      <w:r w:rsidRPr="003907D6">
        <w:rPr>
          <w:sz w:val="20"/>
          <w:szCs w:val="20"/>
        </w:rPr>
        <w:t>Name:</w:t>
      </w:r>
      <w:r>
        <w:rPr>
          <w:sz w:val="20"/>
          <w:szCs w:val="20"/>
        </w:rPr>
        <w:t xml:space="preserve"> </w:t>
      </w:r>
      <w:r w:rsidR="005743F1">
        <w:rPr>
          <w:sz w:val="20"/>
          <w:szCs w:val="20"/>
        </w:rPr>
        <w:tab/>
      </w:r>
      <w:r w:rsidR="005743F1">
        <w:rPr>
          <w:sz w:val="20"/>
          <w:szCs w:val="20"/>
        </w:rPr>
        <w:tab/>
      </w:r>
      <w:r w:rsidRPr="00743092">
        <w:rPr>
          <w:b/>
          <w:szCs w:val="20"/>
        </w:rPr>
        <w:fldChar w:fldCharType="begin">
          <w:ffData>
            <w:name w:val="Text1"/>
            <w:enabled/>
            <w:calcOnExit w:val="0"/>
            <w:statusText w:type="text" w:val="Vorname Name"/>
            <w:textInput/>
          </w:ffData>
        </w:fldChar>
      </w:r>
      <w:bookmarkStart w:id="0" w:name="Text1"/>
      <w:r w:rsidRPr="00743092">
        <w:rPr>
          <w:b/>
          <w:szCs w:val="20"/>
        </w:rPr>
        <w:instrText xml:space="preserve"> FORMTEXT </w:instrText>
      </w:r>
      <w:r w:rsidRPr="00743092">
        <w:rPr>
          <w:b/>
          <w:szCs w:val="20"/>
        </w:rPr>
      </w:r>
      <w:r w:rsidRPr="00743092">
        <w:rPr>
          <w:b/>
          <w:szCs w:val="20"/>
        </w:rPr>
        <w:fldChar w:fldCharType="separate"/>
      </w:r>
      <w:bookmarkStart w:id="1" w:name="_GoBack"/>
      <w:bookmarkEnd w:id="1"/>
      <w:r w:rsidR="00A42B3F">
        <w:rPr>
          <w:b/>
          <w:szCs w:val="20"/>
        </w:rPr>
        <w:t> </w:t>
      </w:r>
      <w:r w:rsidR="00A42B3F">
        <w:rPr>
          <w:b/>
          <w:szCs w:val="20"/>
        </w:rPr>
        <w:t> </w:t>
      </w:r>
      <w:r w:rsidR="00A42B3F">
        <w:rPr>
          <w:b/>
          <w:szCs w:val="20"/>
        </w:rPr>
        <w:t> </w:t>
      </w:r>
      <w:r w:rsidR="00A42B3F">
        <w:rPr>
          <w:b/>
          <w:szCs w:val="20"/>
        </w:rPr>
        <w:t> </w:t>
      </w:r>
      <w:r w:rsidR="00A42B3F">
        <w:rPr>
          <w:b/>
          <w:szCs w:val="20"/>
        </w:rPr>
        <w:t> </w:t>
      </w:r>
      <w:r w:rsidRPr="00743092">
        <w:rPr>
          <w:b/>
          <w:szCs w:val="20"/>
        </w:rPr>
        <w:fldChar w:fldCharType="end"/>
      </w:r>
      <w:bookmarkEnd w:id="0"/>
    </w:p>
    <w:p w:rsidR="003907D6" w:rsidRPr="003907D6" w:rsidRDefault="003907D6" w:rsidP="001643C9">
      <w:pPr>
        <w:jc w:val="both"/>
        <w:rPr>
          <w:sz w:val="20"/>
          <w:szCs w:val="20"/>
        </w:rPr>
      </w:pPr>
      <w:r w:rsidRPr="003907D6">
        <w:rPr>
          <w:sz w:val="20"/>
          <w:szCs w:val="20"/>
        </w:rPr>
        <w:t>PK/PersNr.:</w:t>
      </w:r>
      <w:r w:rsidR="005743F1">
        <w:rPr>
          <w:sz w:val="20"/>
          <w:szCs w:val="20"/>
        </w:rPr>
        <w:tab/>
      </w:r>
      <w:r w:rsidRPr="00743092">
        <w:rPr>
          <w:b/>
          <w:szCs w:val="20"/>
        </w:rPr>
        <w:fldChar w:fldCharType="begin">
          <w:ffData>
            <w:name w:val="Text1"/>
            <w:enabled/>
            <w:calcOnExit w:val="0"/>
            <w:statusText w:type="text" w:val="Vorname Name"/>
            <w:textInput/>
          </w:ffData>
        </w:fldChar>
      </w:r>
      <w:r w:rsidRPr="00743092">
        <w:rPr>
          <w:b/>
          <w:szCs w:val="20"/>
        </w:rPr>
        <w:instrText xml:space="preserve"> FORMTEXT </w:instrText>
      </w:r>
      <w:r w:rsidRPr="00743092">
        <w:rPr>
          <w:b/>
          <w:szCs w:val="20"/>
        </w:rPr>
      </w:r>
      <w:r w:rsidRPr="00743092">
        <w:rPr>
          <w:b/>
          <w:szCs w:val="20"/>
        </w:rPr>
        <w:fldChar w:fldCharType="separate"/>
      </w:r>
      <w:r>
        <w:rPr>
          <w:b/>
          <w:szCs w:val="20"/>
        </w:rPr>
        <w:t> </w:t>
      </w:r>
      <w:r>
        <w:rPr>
          <w:b/>
          <w:szCs w:val="20"/>
        </w:rPr>
        <w:t> </w:t>
      </w:r>
      <w:r>
        <w:rPr>
          <w:b/>
          <w:szCs w:val="20"/>
        </w:rPr>
        <w:t> </w:t>
      </w:r>
      <w:r>
        <w:rPr>
          <w:b/>
          <w:szCs w:val="20"/>
        </w:rPr>
        <w:t> </w:t>
      </w:r>
      <w:r>
        <w:rPr>
          <w:b/>
          <w:szCs w:val="20"/>
        </w:rPr>
        <w:t> </w:t>
      </w:r>
      <w:r w:rsidRPr="00743092">
        <w:rPr>
          <w:b/>
          <w:szCs w:val="20"/>
        </w:rPr>
        <w:fldChar w:fldCharType="end"/>
      </w:r>
    </w:p>
    <w:p w:rsidR="003907D6" w:rsidRDefault="003907D6" w:rsidP="001643C9">
      <w:pPr>
        <w:jc w:val="both"/>
        <w:rPr>
          <w:b/>
          <w:szCs w:val="20"/>
        </w:rPr>
      </w:pPr>
      <w:r w:rsidRPr="003907D6">
        <w:rPr>
          <w:sz w:val="20"/>
          <w:szCs w:val="20"/>
        </w:rPr>
        <w:t>Anschrift:</w:t>
      </w:r>
      <w:r w:rsidR="005743F1">
        <w:rPr>
          <w:sz w:val="20"/>
          <w:szCs w:val="20"/>
        </w:rPr>
        <w:tab/>
      </w:r>
      <w:r w:rsidRPr="00743092">
        <w:rPr>
          <w:b/>
          <w:szCs w:val="20"/>
        </w:rPr>
        <w:fldChar w:fldCharType="begin">
          <w:ffData>
            <w:name w:val="Text1"/>
            <w:enabled/>
            <w:calcOnExit w:val="0"/>
            <w:statusText w:type="text" w:val="Vorname Name"/>
            <w:textInput/>
          </w:ffData>
        </w:fldChar>
      </w:r>
      <w:r w:rsidRPr="00743092">
        <w:rPr>
          <w:b/>
          <w:szCs w:val="20"/>
        </w:rPr>
        <w:instrText xml:space="preserve"> FORMTEXT </w:instrText>
      </w:r>
      <w:r w:rsidRPr="00743092">
        <w:rPr>
          <w:b/>
          <w:szCs w:val="20"/>
        </w:rPr>
      </w:r>
      <w:r w:rsidRPr="00743092">
        <w:rPr>
          <w:b/>
          <w:szCs w:val="20"/>
        </w:rPr>
        <w:fldChar w:fldCharType="separate"/>
      </w:r>
      <w:r>
        <w:rPr>
          <w:b/>
          <w:szCs w:val="20"/>
        </w:rPr>
        <w:t> </w:t>
      </w:r>
      <w:r>
        <w:rPr>
          <w:b/>
          <w:szCs w:val="20"/>
        </w:rPr>
        <w:t> </w:t>
      </w:r>
      <w:r>
        <w:rPr>
          <w:b/>
          <w:szCs w:val="20"/>
        </w:rPr>
        <w:t> </w:t>
      </w:r>
      <w:r>
        <w:rPr>
          <w:b/>
          <w:szCs w:val="20"/>
        </w:rPr>
        <w:t> </w:t>
      </w:r>
      <w:r>
        <w:rPr>
          <w:b/>
          <w:szCs w:val="20"/>
        </w:rPr>
        <w:t> </w:t>
      </w:r>
      <w:r w:rsidRPr="00743092">
        <w:rPr>
          <w:b/>
          <w:szCs w:val="20"/>
        </w:rPr>
        <w:fldChar w:fldCharType="end"/>
      </w:r>
    </w:p>
    <w:p w:rsidR="003907D6" w:rsidRDefault="003907D6" w:rsidP="005743F1">
      <w:pPr>
        <w:ind w:left="708" w:firstLine="708"/>
        <w:jc w:val="both"/>
        <w:rPr>
          <w:b/>
          <w:szCs w:val="20"/>
        </w:rPr>
      </w:pPr>
      <w:r w:rsidRPr="00743092">
        <w:rPr>
          <w:b/>
          <w:szCs w:val="20"/>
        </w:rPr>
        <w:fldChar w:fldCharType="begin">
          <w:ffData>
            <w:name w:val="Text1"/>
            <w:enabled/>
            <w:calcOnExit w:val="0"/>
            <w:statusText w:type="text" w:val="Vorname Name"/>
            <w:textInput/>
          </w:ffData>
        </w:fldChar>
      </w:r>
      <w:r w:rsidRPr="00743092">
        <w:rPr>
          <w:b/>
          <w:szCs w:val="20"/>
        </w:rPr>
        <w:instrText xml:space="preserve"> FORMTEXT </w:instrText>
      </w:r>
      <w:r w:rsidRPr="00743092">
        <w:rPr>
          <w:b/>
          <w:szCs w:val="20"/>
        </w:rPr>
      </w:r>
      <w:r w:rsidRPr="00743092">
        <w:rPr>
          <w:b/>
          <w:szCs w:val="20"/>
        </w:rPr>
        <w:fldChar w:fldCharType="separate"/>
      </w:r>
      <w:r>
        <w:rPr>
          <w:b/>
          <w:szCs w:val="20"/>
        </w:rPr>
        <w:t> </w:t>
      </w:r>
      <w:r>
        <w:rPr>
          <w:b/>
          <w:szCs w:val="20"/>
        </w:rPr>
        <w:t> </w:t>
      </w:r>
      <w:r>
        <w:rPr>
          <w:b/>
          <w:szCs w:val="20"/>
        </w:rPr>
        <w:t> </w:t>
      </w:r>
      <w:r>
        <w:rPr>
          <w:b/>
          <w:szCs w:val="20"/>
        </w:rPr>
        <w:t> </w:t>
      </w:r>
      <w:r>
        <w:rPr>
          <w:b/>
          <w:szCs w:val="20"/>
        </w:rPr>
        <w:t> </w:t>
      </w:r>
      <w:r w:rsidRPr="00743092">
        <w:rPr>
          <w:b/>
          <w:szCs w:val="20"/>
        </w:rPr>
        <w:fldChar w:fldCharType="end"/>
      </w:r>
    </w:p>
    <w:p w:rsidR="001643C9" w:rsidRDefault="001643C9" w:rsidP="001643C9">
      <w:pPr>
        <w:jc w:val="both"/>
        <w:rPr>
          <w:sz w:val="20"/>
          <w:szCs w:val="20"/>
        </w:rPr>
      </w:pPr>
    </w:p>
    <w:p w:rsidR="001643C9" w:rsidRDefault="001643C9" w:rsidP="001643C9">
      <w:pPr>
        <w:jc w:val="both"/>
        <w:rPr>
          <w:sz w:val="20"/>
          <w:szCs w:val="20"/>
        </w:rPr>
      </w:pPr>
    </w:p>
    <w:p w:rsidR="001643C9" w:rsidRDefault="001643C9" w:rsidP="001643C9">
      <w:pPr>
        <w:jc w:val="both"/>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xml:space="preserve">     </w:t>
      </w:r>
      <w:r>
        <w:rPr>
          <w:noProof/>
          <w:sz w:val="20"/>
          <w:szCs w:val="20"/>
        </w:rPr>
        <w:t> </w:t>
      </w:r>
      <w:r>
        <w:rPr>
          <w:noProof/>
          <w:sz w:val="20"/>
          <w:szCs w:val="20"/>
        </w:rPr>
        <w:t> </w:t>
      </w:r>
      <w:r>
        <w:rPr>
          <w:noProof/>
          <w:sz w:val="20"/>
          <w:szCs w:val="20"/>
        </w:rPr>
        <w:t> </w:t>
      </w:r>
      <w:r>
        <w:rPr>
          <w:noProof/>
          <w:sz w:val="20"/>
          <w:szCs w:val="20"/>
        </w:rPr>
        <w:t xml:space="preserve">      </w:t>
      </w:r>
      <w:r>
        <w:rPr>
          <w:noProof/>
          <w:sz w:val="20"/>
          <w:szCs w:val="20"/>
        </w:rPr>
        <w:t> </w:t>
      </w:r>
      <w:r>
        <w:rPr>
          <w:sz w:val="20"/>
          <w:szCs w:val="20"/>
        </w:rPr>
        <w:fldChar w:fldCharType="end"/>
      </w:r>
      <w:bookmarkEnd w:id="2"/>
      <w:r>
        <w:rPr>
          <w:sz w:val="20"/>
          <w:szCs w:val="20"/>
        </w:rPr>
        <w:t xml:space="preserve"> </w:t>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xml:space="preserve">           </w:t>
      </w:r>
      <w:r>
        <w:rPr>
          <w:noProof/>
          <w:sz w:val="20"/>
          <w:szCs w:val="20"/>
        </w:rPr>
        <w:t> </w:t>
      </w:r>
      <w:r>
        <w:rPr>
          <w:noProof/>
          <w:sz w:val="20"/>
          <w:szCs w:val="20"/>
        </w:rPr>
        <w:t> </w:t>
      </w:r>
      <w:r>
        <w:rPr>
          <w:noProof/>
          <w:sz w:val="20"/>
          <w:szCs w:val="20"/>
        </w:rPr>
        <w:t xml:space="preserve">   </w:t>
      </w:r>
      <w:r>
        <w:rPr>
          <w:noProof/>
          <w:sz w:val="20"/>
          <w:szCs w:val="20"/>
        </w:rPr>
        <w:t> </w:t>
      </w:r>
      <w:r>
        <w:rPr>
          <w:noProof/>
          <w:sz w:val="20"/>
          <w:szCs w:val="20"/>
        </w:rPr>
        <w:t> </w:t>
      </w:r>
      <w:r>
        <w:rPr>
          <w:sz w:val="20"/>
          <w:szCs w:val="20"/>
        </w:rPr>
        <w:fldChar w:fldCharType="end"/>
      </w:r>
      <w:bookmarkEnd w:id="3"/>
      <w:r>
        <w:rPr>
          <w:sz w:val="20"/>
          <w:szCs w:val="20"/>
        </w:rPr>
        <w:tab/>
      </w:r>
      <w:r>
        <w:rPr>
          <w:sz w:val="20"/>
          <w:szCs w:val="20"/>
        </w:rPr>
        <w:tab/>
      </w:r>
      <w:r>
        <w:rPr>
          <w:sz w:val="20"/>
          <w:szCs w:val="20"/>
        </w:rPr>
        <w:tab/>
      </w:r>
    </w:p>
    <w:p w:rsidR="001643C9" w:rsidRDefault="001643C9" w:rsidP="001643C9">
      <w:pPr>
        <w:jc w:val="both"/>
        <w:rPr>
          <w:sz w:val="20"/>
          <w:szCs w:val="20"/>
        </w:rPr>
      </w:pPr>
      <w:r>
        <w:rPr>
          <w:sz w:val="20"/>
          <w:szCs w:val="20"/>
        </w:rPr>
        <w:t>Ort,                Datum</w:t>
      </w:r>
      <w:r>
        <w:rPr>
          <w:sz w:val="20"/>
          <w:szCs w:val="20"/>
        </w:rPr>
        <w:tab/>
      </w:r>
      <w:r>
        <w:rPr>
          <w:sz w:val="20"/>
          <w:szCs w:val="20"/>
        </w:rPr>
        <w:tab/>
      </w:r>
      <w:r>
        <w:rPr>
          <w:sz w:val="20"/>
          <w:szCs w:val="20"/>
        </w:rPr>
        <w:tab/>
      </w:r>
      <w:r>
        <w:rPr>
          <w:sz w:val="20"/>
          <w:szCs w:val="20"/>
        </w:rPr>
        <w:tab/>
      </w:r>
      <w:r>
        <w:rPr>
          <w:sz w:val="20"/>
          <w:szCs w:val="20"/>
        </w:rPr>
        <w:tab/>
        <w:t>____________________________________</w:t>
      </w:r>
    </w:p>
    <w:p w:rsidR="00330500" w:rsidRDefault="001643C9" w:rsidP="001643C9">
      <w:pPr>
        <w:ind w:left="4956"/>
        <w:jc w:val="both"/>
      </w:pPr>
      <w:r>
        <w:rPr>
          <w:sz w:val="20"/>
          <w:szCs w:val="20"/>
        </w:rPr>
        <w:t>Unterschrift, Dienstgrad der Reserve</w:t>
      </w:r>
    </w:p>
    <w:sectPr w:rsidR="00330500" w:rsidSect="001643C9">
      <w:type w:val="continuous"/>
      <w:pgSz w:w="11906" w:h="16838"/>
      <w:pgMar w:top="426" w:right="746" w:bottom="568" w:left="1080" w:header="426"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EA" w:rsidRDefault="00B87DEA">
      <w:r>
        <w:separator/>
      </w:r>
    </w:p>
  </w:endnote>
  <w:endnote w:type="continuationSeparator" w:id="0">
    <w:p w:rsidR="00B87DEA" w:rsidRDefault="00B8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43714"/>
      <w:docPartObj>
        <w:docPartGallery w:val="Page Numbers (Bottom of Page)"/>
        <w:docPartUnique/>
      </w:docPartObj>
    </w:sdtPr>
    <w:sdtEndPr/>
    <w:sdtContent>
      <w:p w:rsidR="00D45015" w:rsidRDefault="00D45015">
        <w:pPr>
          <w:pStyle w:val="Fuzeile"/>
          <w:jc w:val="center"/>
        </w:pPr>
        <w:r>
          <w:fldChar w:fldCharType="begin"/>
        </w:r>
        <w:r>
          <w:instrText>PAGE   \* MERGEFORMAT</w:instrText>
        </w:r>
        <w:r>
          <w:fldChar w:fldCharType="separate"/>
        </w:r>
        <w:r w:rsidR="00016FBC">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E5" w:rsidRDefault="00DD42E5" w:rsidP="00792E89">
    <w:pPr>
      <w:pStyle w:val="Fuzeile"/>
      <w:tabs>
        <w:tab w:val="clear" w:pos="9072"/>
        <w:tab w:val="right" w:pos="9356"/>
      </w:tabs>
      <w:jc w:val="right"/>
    </w:pPr>
  </w:p>
  <w:p w:rsidR="001E3E7D" w:rsidRPr="00DD42E5" w:rsidRDefault="00B52DF8" w:rsidP="00792E89">
    <w:pPr>
      <w:pStyle w:val="Fuzeile"/>
      <w:tabs>
        <w:tab w:val="clear" w:pos="9072"/>
        <w:tab w:val="right" w:pos="9356"/>
      </w:tabs>
      <w:jc w:val="right"/>
    </w:pPr>
    <w:r>
      <w:rPr>
        <w:noProof/>
      </w:rPr>
      <mc:AlternateContent>
        <mc:Choice Requires="wps">
          <w:drawing>
            <wp:anchor distT="0" distB="0" distL="114300" distR="114300" simplePos="0" relativeHeight="251660288" behindDoc="1" locked="1" layoutInCell="1" allowOverlap="1" wp14:anchorId="78289649" wp14:editId="481A7923">
              <wp:simplePos x="0" y="0"/>
              <wp:positionH relativeFrom="page">
                <wp:posOffset>181610</wp:posOffset>
              </wp:positionH>
              <wp:positionV relativeFrom="page">
                <wp:posOffset>5342890</wp:posOffset>
              </wp:positionV>
              <wp:extent cx="252095" cy="0"/>
              <wp:effectExtent l="0" t="0" r="1460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775"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pt,420.7pt" to="34.15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iSEQIAACcEAAAOAAAAZHJzL2Uyb0RvYy54bWysU8GO2yAQvVfqPyDuie2sk02sOKsqTnrZ&#10;diPt9gMI4BgVAwISO6r67x1wEmXbS1X1AgMz83gz81g+9a1EJ26d0KrE2TjFiCuqmVCHEn97247m&#10;GDlPFCNSK17iM3f4afXxw7IzBZ/oRkvGLQIQ5YrOlLjx3hRJ4mjDW+LG2nAFzlrblng42kPCLOkA&#10;vZXJJE1nSactM1ZT7hzcVoMTryJ+XXPqX+racY9kiYGbj6uN6z6syWpJioMlphH0QoP8A4uWCAWP&#10;3qAq4gk6WvEHVCuo1U7Xfkx1m+i6FpTHGqCaLP2tmteGGB5rgeY4c2uT+3+w9OtpZ5FgJX7ASJEW&#10;RvQsFEeL0JnOuAIC1mpnQ220V6/mWdPvDim9bog68Mjw7WwgLQsZybuUcHAG8PfdF80ghhy9jm3q&#10;a9sGSGgA6uM0zrdp8N4jCpeT6SRdTDGiV1dCimuesc5/5rpFwSixBMoRl5yenQ88SHENCc8ovRVS&#10;xllLhTogO3lM05jhtBQseENclB1fS4tOBATj+6EocNxHWX1ULII1nLDNxfZEyMGGx6UKcFAJ0LlY&#10;gxx+LNLFZr6Z56N8MtuM8rSqRp+263w022aP0+qhWq+r7GdgluVFIxjjKpC7SjPL/270l08yiOom&#10;zlsbkvfosV9A9rpH0nGUYXqDDvaanXf2OmJQYwy+/Jwg9/sz2Pf/e/ULAAD//wMAUEsDBBQABgAI&#10;AAAAIQBPcid02wAAAAkBAAAPAAAAZHJzL2Rvd25yZXYueG1sTI/LasMwEEX3hf6DmEJ3jZwHrnEt&#10;h1DIByQtlOwmkvxIpJGR5Nj5+6pQaJczc7hzbrWdrWE37UPvSMBykQHTJJ3qqRXw+bF/KYCFiKTQ&#10;ONIC7jrAtn58qLBUbqKDvh1jy1IIhRIFdDEOJedBdtpiWLhBU7o1zluMafQtVx6nFG4NX2VZzi32&#10;lD50OOj3TsvrcbQCTtlkxots9nKN9y867Oyrb6wQz0/z7g1Y1HP8g+FHP6lDnZzObiQVmBGwKvJE&#10;Cig2yw2wBOTFGtj5d8Hriv9vUH8DAAD//wMAUEsBAi0AFAAGAAgAAAAhALaDOJL+AAAA4QEAABMA&#10;AAAAAAAAAAAAAAAAAAAAAFtDb250ZW50X1R5cGVzXS54bWxQSwECLQAUAAYACAAAACEAOP0h/9YA&#10;AACUAQAACwAAAAAAAAAAAAAAAAAvAQAAX3JlbHMvLnJlbHNQSwECLQAUAAYACAAAACEAaHVokhEC&#10;AAAnBAAADgAAAAAAAAAAAAAAAAAuAgAAZHJzL2Uyb0RvYy54bWxQSwECLQAUAAYACAAAACEAT3In&#10;dNsAAAAJAQAADwAAAAAAAAAAAAAAAABrBAAAZHJzL2Rvd25yZXYueG1sUEsFBgAAAAAEAAQA8wAA&#10;AHMFAAAAAA==&#10;" strokecolor="black [3213]" strokeweight="1pt">
              <w10:wrap anchorx="page" anchory="page"/>
              <w10:anchorlock/>
            </v:line>
          </w:pict>
        </mc:Fallback>
      </mc:AlternateContent>
    </w:r>
    <w:r>
      <w:rPr>
        <w:noProof/>
      </w:rPr>
      <mc:AlternateContent>
        <mc:Choice Requires="wps">
          <w:drawing>
            <wp:anchor distT="0" distB="0" distL="114300" distR="114300" simplePos="0" relativeHeight="251658240" behindDoc="1" locked="1" layoutInCell="1" allowOverlap="1" wp14:anchorId="3AA60EE7" wp14:editId="0F968FEF">
              <wp:simplePos x="0" y="0"/>
              <wp:positionH relativeFrom="page">
                <wp:posOffset>181610</wp:posOffset>
              </wp:positionH>
              <wp:positionV relativeFrom="page">
                <wp:posOffset>3776980</wp:posOffset>
              </wp:positionV>
              <wp:extent cx="179705"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CF71"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pt,297.4pt" to="28.4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PpEQIAACcEAAAOAAAAZHJzL2Uyb0RvYy54bWysU02P2yAQvVfqf0C+J7ZTbz6sOKvKTnpJ&#10;20i7/QEEcIyKAQGJHVX97x1wHGXbS1X1gsEz83gz77F+7luBLsxYrmQRpdMkQkwSRbk8FdG3191k&#10;GSHrsKRYKMmK6Mps9Lx5/27d6ZzNVKMEZQYBiLR5p4uocU7ncWxJw1psp0ozCcFamRY7OJpTTA3u&#10;AL0V8SxJ5nGnDNVGEWYt/K2GYLQJ+HXNiPta15Y5JIoIuLmwmrAe/Rpv1jg/GawbTm408D+waDGX&#10;cOkdqsIOo7Phf0C1nBhlVe2mRLWxqmtOWOgBukmT37p5abBmoRcYjtX3Mdn/B0u+XA4GcQraRUji&#10;FiTac8nQwk+m0zaHhFIejO+N9PJF7xX5bpFUZYPliQWGr1cNZamviN+U+IPVgH/sPisKOfjsVBhT&#10;X5vWQ8IAUB/UuN7VYL1DBH6mi9UieYoQGUMxzsc6baz7xFSL/KaIBFAOuPiyt87zwPmY4q+RaseF&#10;CFoLiTrAni2SJFRYJTj1UZ8XbMdKYdAFg2FcPzQFgccso86SBrCGYbq97R3mYtjD5UJ6OOgE6Nx2&#10;gx1+rJLVdrldZpNsNt9OsqSqJh93ZTaZ79LFU/WhKssq/emZpVnecEqZ9ORGa6bZ30l/eySDqe7m&#10;vI8hfose5gVkx28gHaT06g0+OCp6PZhRYnBjSL69HG/3xzPsH9/35hcAAAD//wMAUEsDBBQABgAI&#10;AAAAIQC06arh2wAAAAkBAAAPAAAAZHJzL2Rvd25yZXYueG1sTI/dTsMwDEbvkXiHyEjcsZTBylaa&#10;ThPSHmADCXHnJekPJE7VpGv39hgJCS5tH30+X7mdvRNnO8QukIL7RQbCkg6mo0bB2+v+bg0iJiSD&#10;LpBVcLERttX1VYmFCRMd7PmYGsEhFAtU0KbUF1JG3VqPcRF6S3yrw+Ax8Tg00gw4cbh3cpllufTY&#10;EX9osbcvrdVfx9Er+MgmN37qeq8f8PJOh51/Gmqv1O3NvHsGkeyc/mD40Wd1qNjpFEYyUTgFy3XO&#10;pILV5pErMLDKNyBOvwtZlfJ/g+obAAD//wMAUEsBAi0AFAAGAAgAAAAhALaDOJL+AAAA4QEAABMA&#10;AAAAAAAAAAAAAAAAAAAAAFtDb250ZW50X1R5cGVzXS54bWxQSwECLQAUAAYACAAAACEAOP0h/9YA&#10;AACUAQAACwAAAAAAAAAAAAAAAAAvAQAAX3JlbHMvLnJlbHNQSwECLQAUAAYACAAAACEAZGfT6REC&#10;AAAnBAAADgAAAAAAAAAAAAAAAAAuAgAAZHJzL2Uyb0RvYy54bWxQSwECLQAUAAYACAAAACEAtOmq&#10;4dsAAAAJAQAADwAAAAAAAAAAAAAAAABrBAAAZHJzL2Rvd25yZXYueG1sUEsFBgAAAAAEAAQA8wAA&#10;AHMFAAAAAA==&#10;" strokecolor="black [3213]" strokeweight="1pt">
              <w10:wrap anchorx="page" anchory="page"/>
              <w10:anchorlock/>
            </v:line>
          </w:pict>
        </mc:Fallback>
      </mc:AlternateContent>
    </w:r>
    <w:r w:rsidR="001E3E7D">
      <w:tab/>
    </w:r>
    <w:r w:rsidR="00D773BD" w:rsidRPr="00DD42E5">
      <w:fldChar w:fldCharType="begin"/>
    </w:r>
    <w:r w:rsidR="001E3E7D" w:rsidRPr="00DD42E5">
      <w:instrText>IF</w:instrText>
    </w:r>
    <w:r w:rsidR="00D773BD" w:rsidRPr="00DD42E5">
      <w:fldChar w:fldCharType="begin"/>
    </w:r>
    <w:r w:rsidR="001E3E7D" w:rsidRPr="00DD42E5">
      <w:instrText>PAGE</w:instrText>
    </w:r>
    <w:r w:rsidR="00D773BD" w:rsidRPr="00DD42E5">
      <w:fldChar w:fldCharType="separate"/>
    </w:r>
    <w:r w:rsidR="00425CBE">
      <w:rPr>
        <w:noProof/>
      </w:rPr>
      <w:instrText>1</w:instrText>
    </w:r>
    <w:r w:rsidR="00D773BD" w:rsidRPr="00DD42E5">
      <w:fldChar w:fldCharType="end"/>
    </w:r>
    <w:r w:rsidR="001E3E7D" w:rsidRPr="00DD42E5">
      <w:instrText>&lt;&gt;</w:instrText>
    </w:r>
    <w:r w:rsidR="00D773BD" w:rsidRPr="00DD42E5">
      <w:fldChar w:fldCharType="begin"/>
    </w:r>
    <w:r w:rsidR="001E3E7D" w:rsidRPr="00DD42E5">
      <w:instrText>NUMPAGES</w:instrText>
    </w:r>
    <w:r w:rsidR="00D773BD" w:rsidRPr="00DD42E5">
      <w:fldChar w:fldCharType="separate"/>
    </w:r>
    <w:r w:rsidR="00425CBE">
      <w:rPr>
        <w:noProof/>
      </w:rPr>
      <w:instrText>1</w:instrText>
    </w:r>
    <w:r w:rsidR="00D773BD" w:rsidRPr="00DD42E5">
      <w:fldChar w:fldCharType="end"/>
    </w:r>
    <w:r w:rsidR="001E3E7D" w:rsidRPr="00DD42E5">
      <w:instrText>"..."</w:instrText>
    </w:r>
    <w:r w:rsidR="00D773BD" w:rsidRPr="00DD42E5">
      <w:fldChar w:fldCharType="end"/>
    </w:r>
  </w:p>
  <w:p w:rsidR="001E3E7D" w:rsidRDefault="00FA5427" w:rsidP="00C07D78">
    <w:pPr>
      <w:pStyle w:val="Fuzeile"/>
      <w:rPr>
        <w:rFonts w:cs="Arial"/>
        <w:color w:val="808080"/>
        <w:sz w:val="15"/>
        <w:szCs w:val="15"/>
      </w:rPr>
    </w:pPr>
    <w:r w:rsidRPr="00FA5427">
      <w:rPr>
        <w:noProof/>
        <w:sz w:val="15"/>
        <w:szCs w:val="15"/>
      </w:rPr>
      <mc:AlternateContent>
        <mc:Choice Requires="wps">
          <w:drawing>
            <wp:anchor distT="0" distB="0" distL="114300" distR="114300" simplePos="0" relativeHeight="251662336" behindDoc="0" locked="0" layoutInCell="1" allowOverlap="1" wp14:anchorId="21E37F40" wp14:editId="2F9582EF">
              <wp:simplePos x="0" y="0"/>
              <wp:positionH relativeFrom="column">
                <wp:posOffset>-28575</wp:posOffset>
              </wp:positionH>
              <wp:positionV relativeFrom="paragraph">
                <wp:posOffset>279400</wp:posOffset>
              </wp:positionV>
              <wp:extent cx="4914900" cy="0"/>
              <wp:effectExtent l="0" t="38100" r="19050" b="571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line">
                        <a:avLst/>
                      </a:prstGeom>
                      <a:noFill/>
                      <a:ln w="1016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B4C03D" id="Gerade Verbindung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38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aHpAIAAJAFAAAOAAAAZHJzL2Uyb0RvYy54bWysVF1vmzAUfZ+0/2DxToGGkICaVC0h3UO3&#10;VWq3PTvYBGvGtmwnJJr233dtEvqxl2mqkJCvP47PPfdcX10fOo72VBsmxSJILuIAUVFLwsR2EXx7&#10;WofzABmLBcFcCroIjtQE18uPH656VdBL2UpOqEYAIkzRq0XQWquKKDJ1SztsLqSiAhYbqTtsIdTb&#10;iGjcA3rHo8s4zqJeaqK0rKkxMLsaFoOlx28aWtuvTWOoRXwRADfr/9r/N+4fLa9wsdVYtaw+0cD/&#10;waLDTMClI9QKW4x2mv0F1bFaSyMbe1HLLpJNw2rqc4BskvhNNo8tVtTnAuIYNcpk3g+2/rJ/0IiR&#10;RQCFEriDEt1RjQlF36neMEF2YovmTqZemQJ2l+JBu0Trg3hU97L+aZCQZYvFlnq6T0cFGIk7Eb06&#10;4gKj4LJN/1kS2IN3VnrNDo3uUMOZ+uQOOnDQBR18kY5jkejBohom0zxJ8xhqWZ/XIlw4CHdQaWPv&#10;qOyQGywCzoTTDxd4f2+so/S8xU0LuWacew9wgXq4Pk4ywHZrRnJG3LIP9HZTco32GHy0nuVZmvkM&#10;32zTcieIh2spJtVpbDHjwxiu58LhUW/NgRNEBwtDPw9Jetv8yuO8mlfzNEwvsypM49UqvFmXaZit&#10;k9l0NVmV5Sr57YgmadEyQqhwXM8WTtJ/s8ipmQbzjSYeZYleo3v9gOxrpjfraTxLJ/NwNptOwnRS&#10;xeHtfF2GN2WSZbPqtryt3jCtfPbmfciOUjpWcmepfmxJjwhzBoAnwlmFMGj5aeoCiLS0P5htvV2d&#10;vdxB87LA89h9g3G4avFQ9sksz/Nz1YftXpDxzkGec2VdNNbmlPGzgOCEc9V9m7jOGHpsI8nxQZ/b&#10;B9reHzo9Ue5deRnD+OVDuvwDAAD//wMAUEsDBBQABgAIAAAAIQAtYitV3AAAAAgBAAAPAAAAZHJz&#10;L2Rvd25yZXYueG1sTI/NTsMwEITvSLyDtUjcWqcoLRDiVBGCAxwQlHDf2tskwj9R7LYpT88iDnDc&#10;mdHsN+V6clYcaIx98AoW8wwEeR1M71sFzfvj7AZETOgN2uBJwYkirKvzsxILE47+jQ6b1Aou8bFA&#10;BV1KQyFl1B05jPMwkGdvF0aHic+xlWbEI5c7K6+ybCUd9p4/dDjQfUf6c7N3CnbP9qF5+tK0WL6c&#10;ZKPrj1esrVKXF1N9ByLRlP7C8IPP6FAx0zbsvYnCKpjlS04qyHOexP716paF7a8gq1L+H1B9AwAA&#10;//8DAFBLAQItABQABgAIAAAAIQC2gziS/gAAAOEBAAATAAAAAAAAAAAAAAAAAAAAAABbQ29udGVu&#10;dF9UeXBlc10ueG1sUEsBAi0AFAAGAAgAAAAhADj9If/WAAAAlAEAAAsAAAAAAAAAAAAAAAAALwEA&#10;AF9yZWxzLy5yZWxzUEsBAi0AFAAGAAgAAAAhAENYFoekAgAAkAUAAA4AAAAAAAAAAAAAAAAALgIA&#10;AGRycy9lMm9Eb2MueG1sUEsBAi0AFAAGAAgAAAAhAC1iK1XcAAAACAEAAA8AAAAAAAAAAAAAAAAA&#10;/gQAAGRycy9kb3ducmV2LnhtbFBLBQYAAAAABAAEAPMAAAAHBgAAAAA=&#10;" strokecolor="#f79646" strokeweight="8pt">
              <v:shadow opacity="24903f" origin=",.5" offset="0,.55556mm"/>
            </v:line>
          </w:pict>
        </mc:Fallback>
      </mc:AlternateContent>
    </w:r>
    <w:r w:rsidRPr="00FA5427">
      <w:rPr>
        <w:noProof/>
        <w:sz w:val="15"/>
        <w:szCs w:val="15"/>
      </w:rPr>
      <w:drawing>
        <wp:anchor distT="0" distB="0" distL="114300" distR="114300" simplePos="0" relativeHeight="251663360" behindDoc="0" locked="0" layoutInCell="1" allowOverlap="1" wp14:anchorId="15CCC5A5" wp14:editId="6BC714F8">
          <wp:simplePos x="0" y="0"/>
          <wp:positionH relativeFrom="column">
            <wp:posOffset>5005070</wp:posOffset>
          </wp:positionH>
          <wp:positionV relativeFrom="paragraph">
            <wp:posOffset>25400</wp:posOffset>
          </wp:positionV>
          <wp:extent cx="1123315" cy="337185"/>
          <wp:effectExtent l="0" t="0" r="635" b="5715"/>
          <wp:wrapTight wrapText="bothSides">
            <wp:wrapPolygon edited="0">
              <wp:start x="13920" y="0"/>
              <wp:lineTo x="0" y="0"/>
              <wp:lineTo x="0" y="19525"/>
              <wp:lineTo x="13187" y="20746"/>
              <wp:lineTo x="14652" y="20746"/>
              <wp:lineTo x="21246" y="19525"/>
              <wp:lineTo x="21246" y="0"/>
              <wp:lineTo x="16118" y="0"/>
              <wp:lineTo x="13920" y="0"/>
            </wp:wrapPolygon>
          </wp:wrapTight>
          <wp:docPr id="4" name="Grafik 4" descr="SKB_Marke_50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B_Marke_50p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37185"/>
                  </a:xfrm>
                  <a:prstGeom prst="rect">
                    <a:avLst/>
                  </a:prstGeom>
                  <a:noFill/>
                </pic:spPr>
              </pic:pic>
            </a:graphicData>
          </a:graphic>
          <wp14:sizeRelH relativeFrom="page">
            <wp14:pctWidth>0</wp14:pctWidth>
          </wp14:sizeRelH>
          <wp14:sizeRelV relativeFrom="page">
            <wp14:pctHeight>0</wp14:pctHeight>
          </wp14:sizeRelV>
        </wp:anchor>
      </w:drawing>
    </w:r>
  </w:p>
  <w:p w:rsidR="001E3E7D" w:rsidRPr="0087365F" w:rsidRDefault="00D773BD" w:rsidP="00C07D78">
    <w:pPr>
      <w:pStyle w:val="Fuzeile"/>
      <w:rPr>
        <w:rFonts w:cs="Arial"/>
        <w:color w:val="D9D9D9" w:themeColor="background1" w:themeShade="D9"/>
        <w:sz w:val="15"/>
        <w:szCs w:val="15"/>
      </w:rPr>
    </w:pPr>
    <w:r w:rsidRPr="0087365F">
      <w:rPr>
        <w:rFonts w:cs="Arial"/>
        <w:color w:val="D9D9D9" w:themeColor="background1" w:themeShade="D9"/>
        <w:sz w:val="15"/>
        <w:szCs w:val="15"/>
      </w:rPr>
      <w:fldChar w:fldCharType="begin"/>
    </w:r>
    <w:r w:rsidR="001E3E7D" w:rsidRPr="0087365F">
      <w:rPr>
        <w:rFonts w:cs="Arial"/>
        <w:color w:val="D9D9D9" w:themeColor="background1" w:themeShade="D9"/>
        <w:sz w:val="15"/>
        <w:szCs w:val="15"/>
      </w:rPr>
      <w:instrText xml:space="preserve"> FILENAME </w:instrText>
    </w:r>
    <w:r w:rsidRPr="0087365F">
      <w:rPr>
        <w:rFonts w:cs="Arial"/>
        <w:color w:val="D9D9D9" w:themeColor="background1" w:themeShade="D9"/>
        <w:sz w:val="15"/>
        <w:szCs w:val="15"/>
      </w:rPr>
      <w:fldChar w:fldCharType="separate"/>
    </w:r>
    <w:r w:rsidR="00A62DFA">
      <w:rPr>
        <w:rFonts w:cs="Arial"/>
        <w:noProof/>
        <w:color w:val="D9D9D9" w:themeColor="background1" w:themeShade="D9"/>
        <w:sz w:val="15"/>
        <w:szCs w:val="15"/>
      </w:rPr>
      <w:t>Merkblatt Einkleidung.docx</w:t>
    </w:r>
    <w:r w:rsidRPr="0087365F">
      <w:rPr>
        <w:rFonts w:cs="Arial"/>
        <w:color w:val="D9D9D9" w:themeColor="background1" w:themeShade="D9"/>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C9" w:rsidRDefault="001643C9" w:rsidP="00D427E4">
    <w:pPr>
      <w:pStyle w:val="Fuzeile"/>
      <w:tabs>
        <w:tab w:val="clear" w:pos="9072"/>
        <w:tab w:val="right" w:pos="10065"/>
      </w:tabs>
      <w:jc w:val="center"/>
      <w:rPr>
        <w:rStyle w:val="Seitenzahl"/>
      </w:rPr>
    </w:pPr>
    <w:r w:rsidRPr="00D427E4">
      <w:rPr>
        <w:rStyle w:val="Seitenzahl"/>
        <w:sz w:val="20"/>
      </w:rPr>
      <w:t xml:space="preserve">Seite </w:t>
    </w:r>
    <w:r w:rsidRPr="00D427E4">
      <w:rPr>
        <w:rStyle w:val="Seitenzahl"/>
        <w:sz w:val="20"/>
      </w:rPr>
      <w:fldChar w:fldCharType="begin"/>
    </w:r>
    <w:r w:rsidRPr="00D427E4">
      <w:rPr>
        <w:rStyle w:val="Seitenzahl"/>
        <w:sz w:val="20"/>
      </w:rPr>
      <w:instrText xml:space="preserve"> PAGE </w:instrText>
    </w:r>
    <w:r w:rsidRPr="00D427E4">
      <w:rPr>
        <w:rStyle w:val="Seitenzahl"/>
        <w:sz w:val="20"/>
      </w:rPr>
      <w:fldChar w:fldCharType="separate"/>
    </w:r>
    <w:r w:rsidR="00800B96">
      <w:rPr>
        <w:rStyle w:val="Seitenzahl"/>
        <w:noProof/>
        <w:sz w:val="20"/>
      </w:rPr>
      <w:t>2</w:t>
    </w:r>
    <w:r w:rsidRPr="00D427E4">
      <w:rPr>
        <w:rStyle w:val="Seitenzahl"/>
        <w:sz w:val="20"/>
      </w:rPr>
      <w:fldChar w:fldCharType="end"/>
    </w:r>
    <w:r w:rsidRPr="00D427E4">
      <w:rPr>
        <w:rStyle w:val="Seitenzahl"/>
        <w:sz w:val="20"/>
      </w:rPr>
      <w:t xml:space="preserve"> von </w:t>
    </w:r>
    <w:r w:rsidRPr="00D427E4">
      <w:rPr>
        <w:rStyle w:val="Seitenzahl"/>
        <w:sz w:val="20"/>
      </w:rPr>
      <w:fldChar w:fldCharType="begin"/>
    </w:r>
    <w:r w:rsidRPr="00D427E4">
      <w:rPr>
        <w:rStyle w:val="Seitenzahl"/>
        <w:sz w:val="20"/>
      </w:rPr>
      <w:instrText xml:space="preserve"> NUMPAGES </w:instrText>
    </w:r>
    <w:r w:rsidRPr="00D427E4">
      <w:rPr>
        <w:rStyle w:val="Seitenzahl"/>
        <w:sz w:val="20"/>
      </w:rPr>
      <w:fldChar w:fldCharType="separate"/>
    </w:r>
    <w:r w:rsidR="00800B96">
      <w:rPr>
        <w:rStyle w:val="Seitenzahl"/>
        <w:noProof/>
        <w:sz w:val="20"/>
      </w:rPr>
      <w:t>2</w:t>
    </w:r>
    <w:r w:rsidRPr="00D427E4">
      <w:rPr>
        <w:rStyle w:val="Seitenzahl"/>
        <w:sz w:val="20"/>
      </w:rPr>
      <w:fldChar w:fldCharType="end"/>
    </w:r>
    <w:r w:rsidRPr="00D427E4">
      <w:rPr>
        <w:rStyle w:val="Seitenzahl"/>
        <w:sz w:val="20"/>
      </w:rPr>
      <w:t xml:space="preserve"> </w:t>
    </w:r>
    <w:r>
      <w:rPr>
        <w:rStyle w:val="Seitenzahl"/>
      </w:rPr>
      <w:tab/>
      <w:t xml:space="preserve"> </w:t>
    </w:r>
  </w:p>
  <w:p w:rsidR="001643C9" w:rsidRPr="00D427E4" w:rsidRDefault="001643C9" w:rsidP="00D427E4">
    <w:pPr>
      <w:pStyle w:val="Fuzeile"/>
      <w:tabs>
        <w:tab w:val="clear" w:pos="9072"/>
        <w:tab w:val="right" w:pos="10065"/>
      </w:tabs>
      <w:jc w:val="right"/>
      <w:rPr>
        <w:sz w:val="20"/>
      </w:rPr>
    </w:pPr>
    <w:r w:rsidRPr="00D427E4">
      <w:rPr>
        <w:rStyle w:val="Seitenzahl"/>
        <w:sz w:val="20"/>
      </w:rPr>
      <w:t xml:space="preserve">Stand: </w:t>
    </w:r>
    <w:r>
      <w:rPr>
        <w:rStyle w:val="Seitenzahl"/>
        <w:sz w:val="20"/>
      </w:rPr>
      <w:t>09/2017</w:t>
    </w:r>
    <w:r w:rsidRPr="00D427E4">
      <w:rPr>
        <w:rStyle w:val="Seitenzah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EA" w:rsidRDefault="00B87DEA">
      <w:r>
        <w:separator/>
      </w:r>
    </w:p>
  </w:footnote>
  <w:footnote w:type="continuationSeparator" w:id="0">
    <w:p w:rsidR="00B87DEA" w:rsidRDefault="00B8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7D" w:rsidRPr="00C07D78" w:rsidRDefault="001E3E7D">
    <w:pPr>
      <w:pStyle w:val="Kopfzeile"/>
      <w:rPr>
        <w:rFonts w:cs="Arial"/>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25" w:rsidRPr="00573139" w:rsidRDefault="00CC6825" w:rsidP="0057313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C9" w:rsidRDefault="001643C9" w:rsidP="006815F9">
    <w:pPr>
      <w:pStyle w:val="Kopfzeile"/>
      <w:jc w:val="right"/>
    </w:pPr>
    <w:r>
      <w:t>Schutzbereich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B1640"/>
    <w:multiLevelType w:val="hybridMultilevel"/>
    <w:tmpl w:val="89C01FAC"/>
    <w:lvl w:ilvl="0" w:tplc="AF9098B4">
      <w:start w:val="1"/>
      <w:numFmt w:val="decimal"/>
      <w:lvlText w:val="%1."/>
      <w:lvlJc w:val="left"/>
      <w:pPr>
        <w:ind w:left="1637" w:hanging="360"/>
      </w:pPr>
      <w:rPr>
        <w:rFonts w:ascii="Arial" w:hAnsi="Arial"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7">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cbF4HScwvK8HhJJJSVfAeH72Jif7kJ//F6cSbpN5uYq6Pnf/w9BCU4NFHIvNTDNHEtGvR3cKbFAx8TqxhZ4g==" w:salt="tzF2xpzsDgW7c3DiwpQ03Q=="/>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EA"/>
    <w:rsid w:val="0000386E"/>
    <w:rsid w:val="00012DAE"/>
    <w:rsid w:val="00016FBC"/>
    <w:rsid w:val="00030CA4"/>
    <w:rsid w:val="000632B6"/>
    <w:rsid w:val="000A586C"/>
    <w:rsid w:val="000F455C"/>
    <w:rsid w:val="00156DDB"/>
    <w:rsid w:val="0016426E"/>
    <w:rsid w:val="001643C9"/>
    <w:rsid w:val="001E3E7D"/>
    <w:rsid w:val="001E5A0B"/>
    <w:rsid w:val="00243365"/>
    <w:rsid w:val="00264BA2"/>
    <w:rsid w:val="00294C8B"/>
    <w:rsid w:val="002C55F5"/>
    <w:rsid w:val="002D66B9"/>
    <w:rsid w:val="002E138C"/>
    <w:rsid w:val="002F3487"/>
    <w:rsid w:val="00330500"/>
    <w:rsid w:val="00330BAE"/>
    <w:rsid w:val="003907D6"/>
    <w:rsid w:val="003966D2"/>
    <w:rsid w:val="003B1326"/>
    <w:rsid w:val="00425CBE"/>
    <w:rsid w:val="004367A2"/>
    <w:rsid w:val="0044138E"/>
    <w:rsid w:val="00452D8A"/>
    <w:rsid w:val="00463FF1"/>
    <w:rsid w:val="004740CF"/>
    <w:rsid w:val="00482F70"/>
    <w:rsid w:val="004A09AD"/>
    <w:rsid w:val="004A2A91"/>
    <w:rsid w:val="004A60A7"/>
    <w:rsid w:val="004D460B"/>
    <w:rsid w:val="004E3FEA"/>
    <w:rsid w:val="0050783A"/>
    <w:rsid w:val="00541B08"/>
    <w:rsid w:val="0054285D"/>
    <w:rsid w:val="00556B1F"/>
    <w:rsid w:val="005611EA"/>
    <w:rsid w:val="00571B79"/>
    <w:rsid w:val="00573139"/>
    <w:rsid w:val="005743F1"/>
    <w:rsid w:val="00595036"/>
    <w:rsid w:val="005B49B1"/>
    <w:rsid w:val="005D48F9"/>
    <w:rsid w:val="005F5EEF"/>
    <w:rsid w:val="00632CCA"/>
    <w:rsid w:val="006404E5"/>
    <w:rsid w:val="00640DEC"/>
    <w:rsid w:val="0064365C"/>
    <w:rsid w:val="00645123"/>
    <w:rsid w:val="0067022C"/>
    <w:rsid w:val="006961F6"/>
    <w:rsid w:val="00703738"/>
    <w:rsid w:val="00732B94"/>
    <w:rsid w:val="0076093F"/>
    <w:rsid w:val="00774168"/>
    <w:rsid w:val="00790ABA"/>
    <w:rsid w:val="00792E89"/>
    <w:rsid w:val="007D57C4"/>
    <w:rsid w:val="007F6B93"/>
    <w:rsid w:val="00800B96"/>
    <w:rsid w:val="00802473"/>
    <w:rsid w:val="008076B7"/>
    <w:rsid w:val="008242E4"/>
    <w:rsid w:val="00845AFC"/>
    <w:rsid w:val="00845E69"/>
    <w:rsid w:val="0087365F"/>
    <w:rsid w:val="00886CA7"/>
    <w:rsid w:val="008E5D84"/>
    <w:rsid w:val="008F34C3"/>
    <w:rsid w:val="009030A1"/>
    <w:rsid w:val="00993FAB"/>
    <w:rsid w:val="009A46C3"/>
    <w:rsid w:val="009A5D4B"/>
    <w:rsid w:val="009B5CAA"/>
    <w:rsid w:val="009B60C8"/>
    <w:rsid w:val="009F7D7D"/>
    <w:rsid w:val="00A42B3F"/>
    <w:rsid w:val="00A62DFA"/>
    <w:rsid w:val="00A90AF7"/>
    <w:rsid w:val="00AB5CA9"/>
    <w:rsid w:val="00AF6630"/>
    <w:rsid w:val="00B40D97"/>
    <w:rsid w:val="00B470C0"/>
    <w:rsid w:val="00B52DF8"/>
    <w:rsid w:val="00B87DEA"/>
    <w:rsid w:val="00BC1C89"/>
    <w:rsid w:val="00BF3AF5"/>
    <w:rsid w:val="00C003FB"/>
    <w:rsid w:val="00C07BDE"/>
    <w:rsid w:val="00C07D78"/>
    <w:rsid w:val="00C11948"/>
    <w:rsid w:val="00C274E8"/>
    <w:rsid w:val="00C462E5"/>
    <w:rsid w:val="00C75829"/>
    <w:rsid w:val="00CC322B"/>
    <w:rsid w:val="00CC6825"/>
    <w:rsid w:val="00CF3268"/>
    <w:rsid w:val="00D1193B"/>
    <w:rsid w:val="00D45015"/>
    <w:rsid w:val="00D52C60"/>
    <w:rsid w:val="00D609BC"/>
    <w:rsid w:val="00D773BD"/>
    <w:rsid w:val="00DD42E5"/>
    <w:rsid w:val="00DF100F"/>
    <w:rsid w:val="00DF3105"/>
    <w:rsid w:val="00E25314"/>
    <w:rsid w:val="00EB7DFE"/>
    <w:rsid w:val="00EC1147"/>
    <w:rsid w:val="00EC6F09"/>
    <w:rsid w:val="00F16FF0"/>
    <w:rsid w:val="00F5505B"/>
    <w:rsid w:val="00F6398E"/>
    <w:rsid w:val="00F73047"/>
    <w:rsid w:val="00F826D8"/>
    <w:rsid w:val="00F930A5"/>
    <w:rsid w:val="00FA5427"/>
    <w:rsid w:val="00FD165A"/>
    <w:rsid w:val="00FE52E0"/>
    <w:rsid w:val="00FF6E4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664C154-7442-4FAE-A9BA-32C4BED8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6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4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B7DFE"/>
    <w:rPr>
      <w:rFonts w:ascii="Tahoma" w:hAnsi="Tahoma" w:cs="Tahoma"/>
      <w:sz w:val="16"/>
      <w:szCs w:val="16"/>
    </w:rPr>
  </w:style>
  <w:style w:type="paragraph" w:styleId="Kopfzeile">
    <w:name w:val="header"/>
    <w:basedOn w:val="Standard"/>
    <w:rsid w:val="00886CA7"/>
    <w:pPr>
      <w:tabs>
        <w:tab w:val="center" w:pos="4536"/>
        <w:tab w:val="right" w:pos="9072"/>
      </w:tabs>
    </w:pPr>
  </w:style>
  <w:style w:type="paragraph" w:styleId="Fuzeile">
    <w:name w:val="footer"/>
    <w:basedOn w:val="Standard"/>
    <w:link w:val="FuzeileZchn"/>
    <w:rsid w:val="00886CA7"/>
    <w:pPr>
      <w:tabs>
        <w:tab w:val="center" w:pos="4536"/>
        <w:tab w:val="right" w:pos="9072"/>
      </w:tabs>
    </w:pPr>
  </w:style>
  <w:style w:type="paragraph" w:customStyle="1" w:styleId="Mitzeichnungskamm">
    <w:name w:val="Mitzeichnungskamm"/>
    <w:basedOn w:val="Standard"/>
    <w:rsid w:val="00F930A5"/>
    <w:pPr>
      <w:jc w:val="center"/>
    </w:pPr>
    <w:rPr>
      <w:szCs w:val="20"/>
    </w:rPr>
  </w:style>
  <w:style w:type="paragraph" w:customStyle="1" w:styleId="BriefkopfAFSBw">
    <w:name w:val="Briefkopf AFSBw"/>
    <w:basedOn w:val="Standard"/>
    <w:rsid w:val="00C11948"/>
    <w:rPr>
      <w:rFonts w:cs="Arial"/>
      <w:b/>
      <w:sz w:val="24"/>
    </w:rPr>
  </w:style>
  <w:style w:type="paragraph" w:customStyle="1" w:styleId="BriefkopfDezernat">
    <w:name w:val="Briefkopf Dezernat"/>
    <w:basedOn w:val="Standard"/>
    <w:rsid w:val="00C11948"/>
    <w:rPr>
      <w:rFonts w:cs="Arial"/>
      <w:sz w:val="24"/>
    </w:rPr>
  </w:style>
  <w:style w:type="character" w:styleId="Hervorhebung">
    <w:name w:val="Emphasis"/>
    <w:aliases w:val="Betreff"/>
    <w:basedOn w:val="Absatz-Standardschriftart"/>
    <w:uiPriority w:val="20"/>
    <w:rsid w:val="00F16FF0"/>
    <w:rPr>
      <w:rFonts w:ascii="Arial" w:hAnsi="Arial"/>
      <w:i w:val="0"/>
      <w:iCs/>
      <w:spacing w:val="0"/>
      <w:kern w:val="4"/>
      <w:sz w:val="16"/>
    </w:rPr>
  </w:style>
  <w:style w:type="paragraph" w:styleId="KeinLeerraum">
    <w:name w:val="No Spacing"/>
    <w:uiPriority w:val="1"/>
    <w:qFormat/>
    <w:rsid w:val="00F16FF0"/>
    <w:pPr>
      <w:spacing w:after="40"/>
    </w:pPr>
    <w:rPr>
      <w:rFonts w:ascii="Arial" w:hAnsi="Arial"/>
      <w:sz w:val="16"/>
      <w:szCs w:val="24"/>
    </w:rPr>
  </w:style>
  <w:style w:type="character" w:styleId="Platzhaltertext">
    <w:name w:val="Placeholder Text"/>
    <w:basedOn w:val="Absatz-Standardschriftart"/>
    <w:uiPriority w:val="99"/>
    <w:semiHidden/>
    <w:rsid w:val="00330500"/>
    <w:rPr>
      <w:color w:val="808080"/>
    </w:rPr>
  </w:style>
  <w:style w:type="character" w:customStyle="1" w:styleId="FuzeileZchn">
    <w:name w:val="Fußzeile Zchn"/>
    <w:basedOn w:val="Absatz-Standardschriftart"/>
    <w:link w:val="Fuzeile"/>
    <w:uiPriority w:val="99"/>
    <w:rsid w:val="00D45015"/>
    <w:rPr>
      <w:rFonts w:ascii="Arial" w:hAnsi="Arial"/>
      <w:sz w:val="22"/>
      <w:szCs w:val="24"/>
    </w:rPr>
  </w:style>
  <w:style w:type="character" w:styleId="Seitenzahl">
    <w:name w:val="page number"/>
    <w:basedOn w:val="Absatz-Standardschriftart"/>
    <w:rsid w:val="001643C9"/>
  </w:style>
  <w:style w:type="paragraph" w:customStyle="1" w:styleId="Default">
    <w:name w:val="Default"/>
    <w:rsid w:val="00390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6263-C11D-492C-92C8-9822F6C8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LKdo RP</vt:lpstr>
    </vt:vector>
  </TitlesOfParts>
  <Company>Bundeswehr</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LKdo RP</dc:title>
  <dc:creator>Ganser, Dirk</dc:creator>
  <cp:lastModifiedBy>Ganser, Dirk</cp:lastModifiedBy>
  <cp:revision>3</cp:revision>
  <cp:lastPrinted>2018-06-04T09:44:00Z</cp:lastPrinted>
  <dcterms:created xsi:type="dcterms:W3CDTF">2020-01-13T08:52:00Z</dcterms:created>
  <dcterms:modified xsi:type="dcterms:W3CDTF">2020-01-13T09:01:00Z</dcterms:modified>
</cp:coreProperties>
</file>