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4196" w14:textId="77777777" w:rsidR="00413A35" w:rsidRDefault="00413A35" w:rsidP="00BB2484">
      <w:pPr>
        <w:spacing w:after="0"/>
      </w:pPr>
    </w:p>
    <w:bookmarkStart w:id="0" w:name="_GoBack"/>
    <w:bookmarkEnd w:id="0"/>
    <w:p w14:paraId="24E23291" w14:textId="544BBE60" w:rsidR="00BB2484" w:rsidRDefault="00BB2484" w:rsidP="00BB2484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1"/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3"/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4"/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5"/>
    </w:p>
    <w:p w14:paraId="14BAB261" w14:textId="77777777" w:rsidR="00BB2484" w:rsidRDefault="00BB2484" w:rsidP="00BB2484">
      <w:pPr>
        <w:spacing w:after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3D95" wp14:editId="4CCA5E76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0"/>
                <wp:effectExtent l="10795" t="6350" r="8255" b="1270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9AEF4" id="Gerader Verbinde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8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6ACD6" wp14:editId="51714AA8">
                <wp:simplePos x="0" y="0"/>
                <wp:positionH relativeFrom="column">
                  <wp:posOffset>3086100</wp:posOffset>
                </wp:positionH>
                <wp:positionV relativeFrom="paragraph">
                  <wp:posOffset>53340</wp:posOffset>
                </wp:positionV>
                <wp:extent cx="2400300" cy="0"/>
                <wp:effectExtent l="10795" t="6350" r="8255" b="1270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D697A" id="Gerader Verbinde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2pt" to="6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M8GwIAADU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"/>
            </w:pict>
          </mc:Fallback>
        </mc:AlternateContent>
      </w:r>
    </w:p>
    <w:p w14:paraId="5959F493" w14:textId="77777777" w:rsidR="00BB2484" w:rsidRDefault="00BB2484" w:rsidP="00BB2484">
      <w:pPr>
        <w:spacing w:after="0"/>
        <w:rPr>
          <w:sz w:val="20"/>
        </w:rPr>
      </w:pPr>
      <w:r>
        <w:rPr>
          <w:sz w:val="20"/>
        </w:rPr>
        <w:t>Name, 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PLZ, Ort, Datum</w:t>
      </w:r>
    </w:p>
    <w:p w14:paraId="6B08943A" w14:textId="77777777" w:rsidR="00BB2484" w:rsidRDefault="00BB2484" w:rsidP="00BB2484">
      <w:pPr>
        <w:spacing w:after="0"/>
        <w:rPr>
          <w:sz w:val="14"/>
        </w:rPr>
      </w:pPr>
    </w:p>
    <w:p w14:paraId="432B5355" w14:textId="77777777" w:rsidR="00BB2484" w:rsidRDefault="00BB2484" w:rsidP="00BB2484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A02BA" wp14:editId="6C573810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3086100" cy="2540"/>
                <wp:effectExtent l="10795" t="13335" r="8255" b="1270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CD666" id="Gerader Verbinde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24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"/>
            </w:pict>
          </mc:Fallback>
        </mc:AlternateConten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371CD"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6"/>
      <w:r w:rsidRPr="00A371CD">
        <w:tab/>
      </w:r>
      <w:r w:rsidRPr="00A371CD">
        <w:tab/>
      </w:r>
      <w:r w:rsidRPr="00A371CD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A371CD">
        <w:instrText xml:space="preserve"> FORMCHECKBOX </w:instrText>
      </w:r>
      <w:r w:rsidR="00413A35">
        <w:fldChar w:fldCharType="separate"/>
      </w:r>
      <w:r>
        <w:fldChar w:fldCharType="end"/>
      </w:r>
      <w:bookmarkEnd w:id="7"/>
      <w:r w:rsidRPr="00A371CD">
        <w:t xml:space="preserve"> </w:t>
      </w:r>
      <w:proofErr w:type="spellStart"/>
      <w:r w:rsidRPr="00A371CD">
        <w:t>d.R</w:t>
      </w:r>
      <w:proofErr w:type="spellEnd"/>
      <w:r w:rsidRPr="00A371CD">
        <w:t xml:space="preserve">.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A371CD">
        <w:instrText xml:space="preserve"> FORMCHECKBOX </w:instrText>
      </w:r>
      <w:r w:rsidR="00413A35">
        <w:fldChar w:fldCharType="separate"/>
      </w:r>
      <w:r>
        <w:fldChar w:fldCharType="end"/>
      </w:r>
      <w:bookmarkEnd w:id="8"/>
      <w:r w:rsidRPr="00A371CD">
        <w:t xml:space="preserve"> a.D.</w:t>
      </w:r>
    </w:p>
    <w:p w14:paraId="7028AAD5" w14:textId="77777777" w:rsidR="00BB2484" w:rsidRPr="00F01FC8" w:rsidRDefault="00BB2484" w:rsidP="00BB2484">
      <w:pPr>
        <w:spacing w:after="0"/>
        <w:rPr>
          <w:sz w:val="24"/>
        </w:rPr>
      </w:pPr>
      <w:r>
        <w:rPr>
          <w:sz w:val="20"/>
        </w:rPr>
        <w:t xml:space="preserve">Dienstgrad </w:t>
      </w:r>
      <w:proofErr w:type="spellStart"/>
      <w:r>
        <w:rPr>
          <w:sz w:val="20"/>
        </w:rPr>
        <w:t>d.R</w:t>
      </w:r>
      <w:proofErr w:type="spellEnd"/>
      <w:r>
        <w:rPr>
          <w:sz w:val="20"/>
        </w:rPr>
        <w:t>.</w:t>
      </w:r>
    </w:p>
    <w:p w14:paraId="632EAE1B" w14:textId="77777777" w:rsidR="00BB2484" w:rsidRDefault="00BB2484" w:rsidP="00BB2484">
      <w:pPr>
        <w:spacing w:after="0"/>
        <w:rPr>
          <w:sz w:val="12"/>
        </w:rPr>
      </w:pPr>
    </w:p>
    <w:p w14:paraId="10DA1E0C" w14:textId="77777777" w:rsidR="00BB2484" w:rsidRDefault="00BB2484" w:rsidP="00BB2484">
      <w:pPr>
        <w:spacing w:after="0"/>
        <w:rPr>
          <w:sz w:val="8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9"/>
    </w:p>
    <w:p w14:paraId="1ABF7CD7" w14:textId="77777777" w:rsidR="00BB2484" w:rsidRDefault="00BB2484" w:rsidP="00BB2484">
      <w:pPr>
        <w:spacing w:after="0"/>
        <w:rPr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EBB3E" wp14:editId="75322CFC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400300" cy="0"/>
                <wp:effectExtent l="10795" t="5080" r="8255" b="1397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140D9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18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"/>
            </w:pict>
          </mc:Fallback>
        </mc:AlternateContent>
      </w:r>
    </w:p>
    <w:p w14:paraId="3F250CB6" w14:textId="77777777" w:rsidR="00BB2484" w:rsidRDefault="00BB2484" w:rsidP="00BB2484">
      <w:pPr>
        <w:spacing w:after="0"/>
        <w:rPr>
          <w:sz w:val="20"/>
        </w:rPr>
      </w:pPr>
      <w:r>
        <w:rPr>
          <w:sz w:val="20"/>
        </w:rPr>
        <w:t>PK</w:t>
      </w:r>
    </w:p>
    <w:p w14:paraId="0B657C56" w14:textId="77777777" w:rsidR="00BB2484" w:rsidRDefault="00BB2484" w:rsidP="00BB2484">
      <w:pPr>
        <w:spacing w:after="0"/>
        <w:rPr>
          <w:sz w:val="24"/>
        </w:rPr>
      </w:pPr>
    </w:p>
    <w:p w14:paraId="4F5F9707" w14:textId="77777777" w:rsidR="00BB2484" w:rsidRDefault="00BB2484" w:rsidP="00BB2484">
      <w:pPr>
        <w:spacing w:after="0"/>
      </w:pPr>
      <w:r>
        <w:t xml:space="preserve">An das </w:t>
      </w:r>
    </w:p>
    <w:p w14:paraId="2131D2B1" w14:textId="77777777" w:rsidR="00BB2484" w:rsidRDefault="00BB2484" w:rsidP="00BB2484">
      <w:pPr>
        <w:spacing w:after="0"/>
      </w:pPr>
      <w:r>
        <w:t>Landeskommando Niedersachsen</w:t>
      </w:r>
    </w:p>
    <w:p w14:paraId="0F6CA067" w14:textId="77777777" w:rsidR="00BB2484" w:rsidRDefault="00BB2484" w:rsidP="00BB2484">
      <w:pPr>
        <w:spacing w:after="0"/>
      </w:pPr>
      <w:proofErr w:type="spellStart"/>
      <w:r>
        <w:t>StOffz</w:t>
      </w:r>
      <w:proofErr w:type="spellEnd"/>
      <w:r>
        <w:t xml:space="preserve"> </w:t>
      </w:r>
      <w:proofErr w:type="spellStart"/>
      <w:r>
        <w:t>ResAngel</w:t>
      </w:r>
      <w:proofErr w:type="spellEnd"/>
    </w:p>
    <w:p w14:paraId="55524990" w14:textId="77777777" w:rsidR="00BB2484" w:rsidRDefault="00BB2484" w:rsidP="00BB2484">
      <w:pPr>
        <w:spacing w:after="0"/>
      </w:pPr>
      <w:r>
        <w:t>Hans-Böckler-Allee 18</w:t>
      </w:r>
    </w:p>
    <w:p w14:paraId="50DCF15A" w14:textId="77777777" w:rsidR="00BB2484" w:rsidRDefault="00BB2484" w:rsidP="00BB2484">
      <w:pPr>
        <w:spacing w:after="0"/>
      </w:pPr>
      <w:r>
        <w:t>30173 Hannover</w:t>
      </w:r>
    </w:p>
    <w:p w14:paraId="4723F3F2" w14:textId="77777777" w:rsidR="00BB2484" w:rsidRDefault="00BB2484" w:rsidP="00BB2484">
      <w:pPr>
        <w:ind w:left="720" w:hanging="720"/>
      </w:pPr>
      <w:r>
        <w:rPr>
          <w:u w:val="single"/>
        </w:rPr>
        <w:t>Betr.:</w:t>
      </w:r>
      <w:r>
        <w:tab/>
        <w:t>Antrag zum Tragen der Uniform der Soldatinnen und der Soldaten der Bundeswehr außerhalb eines Wehrdienstverhältnisses zu Anlässen gem. Nr. 2.1.1 bis Nr. 2.1.4. der Uniformbestimmungen</w:t>
      </w:r>
    </w:p>
    <w:p w14:paraId="4952541E" w14:textId="77777777" w:rsidR="00BB2484" w:rsidRDefault="00BB2484" w:rsidP="00BB2484">
      <w:pPr>
        <w:ind w:left="720" w:hanging="720"/>
      </w:pPr>
      <w:r>
        <w:t>Sehr geehrter Herr Oberstleutnant,</w:t>
      </w:r>
    </w:p>
    <w:p w14:paraId="7671EE7E" w14:textId="77777777" w:rsidR="00BB2484" w:rsidRDefault="00BB2484" w:rsidP="00BB2484">
      <w:r>
        <w:t xml:space="preserve">ich bitte um eine Genehmigung zum Tragen der Uniform der Soldatinnen und der Soldaten der Bundeswehr außerhalb eines Wehrdienstverhältnisses zu Anlässen gem. Nr. 2.1.1 bis Nr. 2.1.4. der Uniformbestimmungen gem. </w:t>
      </w:r>
      <w:proofErr w:type="spellStart"/>
      <w:r>
        <w:t>VMBl</w:t>
      </w:r>
      <w:proofErr w:type="spellEnd"/>
      <w:r>
        <w:t xml:space="preserve"> 2009 Seite 68 ff.:</w:t>
      </w:r>
    </w:p>
    <w:p w14:paraId="0BD751AF" w14:textId="77777777" w:rsidR="00BB2484" w:rsidRDefault="00BB2484" w:rsidP="00BB2484">
      <w:pPr>
        <w:pStyle w:val="Listenabsatz"/>
        <w:numPr>
          <w:ilvl w:val="0"/>
          <w:numId w:val="1"/>
        </w:numPr>
        <w:spacing w:after="0" w:line="240" w:lineRule="auto"/>
      </w:pPr>
      <w:r>
        <w:t>festliche Ereignisse in der Familie und Verwandtschaft sowie Freundes- und Kameradenkreis (z.B. Hochzeit, Taufe oder Anlässe entsprechender Bedeutung);</w:t>
      </w:r>
    </w:p>
    <w:p w14:paraId="5E656E6E" w14:textId="77777777" w:rsidR="00BB2484" w:rsidRDefault="00BB2484" w:rsidP="00BB2484">
      <w:pPr>
        <w:numPr>
          <w:ilvl w:val="0"/>
          <w:numId w:val="1"/>
        </w:numPr>
        <w:spacing w:after="0" w:line="240" w:lineRule="auto"/>
      </w:pPr>
      <w:r>
        <w:t>Bestattungen und Trauerfeiern von Familienangehörigen und Verwandten, von Soldatinnen und Soldaten, früheren Soldatinnen und Soldaten der Bundeswehr und befreundeter Streitkräfte;</w:t>
      </w:r>
    </w:p>
    <w:p w14:paraId="744A5337" w14:textId="77777777" w:rsidR="00BB2484" w:rsidRDefault="00BB2484" w:rsidP="00BB2484">
      <w:pPr>
        <w:numPr>
          <w:ilvl w:val="0"/>
          <w:numId w:val="1"/>
        </w:numPr>
        <w:spacing w:after="0" w:line="240" w:lineRule="auto"/>
      </w:pPr>
      <w:r>
        <w:t>festliche Veranstaltungen und öffentliche Gedenkfeiern des Bundes, der Länder und Gemeinden sowie anderer Körperschaften des öffentlichen Rechts;</w:t>
      </w:r>
    </w:p>
    <w:p w14:paraId="62675C57" w14:textId="77777777" w:rsidR="00BB2484" w:rsidRDefault="00BB2484" w:rsidP="00BB2484">
      <w:pPr>
        <w:numPr>
          <w:ilvl w:val="0"/>
          <w:numId w:val="1"/>
        </w:numPr>
        <w:spacing w:after="0" w:line="240" w:lineRule="auto"/>
      </w:pPr>
      <w:r>
        <w:t>Veranstaltungen von Soldatinnen-, Soldaten-, Reservistinnen- und Reservistenvereinigungen, zu denen kein Kontaktverbot besteht</w:t>
      </w:r>
    </w:p>
    <w:p w14:paraId="324E5D15" w14:textId="77777777" w:rsidR="00BB2484" w:rsidRDefault="00BB2484" w:rsidP="00BB2484">
      <w:pPr>
        <w:spacing w:after="0"/>
      </w:pPr>
    </w:p>
    <w:p w14:paraId="0355C28D" w14:textId="77777777" w:rsidR="00BB2484" w:rsidRDefault="00BB2484" w:rsidP="00BB2484">
      <w:pPr>
        <w:spacing w:after="0"/>
      </w:pPr>
      <w:r>
        <w:t>Ein Datenerfassungsbogen (</w:t>
      </w:r>
      <w:proofErr w:type="spellStart"/>
      <w:r>
        <w:t>EVARes</w:t>
      </w:r>
      <w:proofErr w:type="spellEnd"/>
      <w:r>
        <w:t>) liegt bereits vor</w:t>
      </w:r>
      <w:r>
        <w:tab/>
      </w:r>
      <w:r>
        <w:tab/>
        <w:t xml:space="preserve">ja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instrText xml:space="preserve"> FORMCHECKBOX </w:instrText>
      </w:r>
      <w:r w:rsidR="00413A35">
        <w:fldChar w:fldCharType="separate"/>
      </w:r>
      <w:r>
        <w:fldChar w:fldCharType="end"/>
      </w:r>
      <w:bookmarkEnd w:id="10"/>
      <w:r>
        <w:tab/>
      </w:r>
      <w:r>
        <w:tab/>
        <w:t>nein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instrText xml:space="preserve"> FORMCHECKBOX </w:instrText>
      </w:r>
      <w:r w:rsidR="00413A35">
        <w:fldChar w:fldCharType="separate"/>
      </w:r>
      <w:r>
        <w:fldChar w:fldCharType="end"/>
      </w:r>
      <w:bookmarkEnd w:id="11"/>
    </w:p>
    <w:p w14:paraId="0C155F7C" w14:textId="77777777" w:rsidR="00BB2484" w:rsidRDefault="00BB2484" w:rsidP="00BB2484">
      <w:pPr>
        <w:spacing w:after="0"/>
      </w:pPr>
    </w:p>
    <w:p w14:paraId="2AFCDDBB" w14:textId="77777777" w:rsidR="00BB2484" w:rsidRDefault="00BB2484" w:rsidP="00BB2484">
      <w:pPr>
        <w:spacing w:after="0"/>
      </w:pPr>
      <w:r>
        <w:t>Den Datenerfassungsbogen (</w:t>
      </w:r>
      <w:proofErr w:type="spellStart"/>
      <w:r>
        <w:t>EVARes</w:t>
      </w:r>
      <w:proofErr w:type="spellEnd"/>
      <w:r>
        <w:t>) füge ich diesem Schreiben bei</w:t>
      </w:r>
      <w:r>
        <w:tab/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instrText xml:space="preserve"> FORMCHECKBOX </w:instrText>
      </w:r>
      <w:r w:rsidR="00413A35">
        <w:fldChar w:fldCharType="separate"/>
      </w:r>
      <w:r>
        <w:fldChar w:fldCharType="end"/>
      </w:r>
      <w:bookmarkEnd w:id="12"/>
    </w:p>
    <w:p w14:paraId="41D325ED" w14:textId="77777777" w:rsidR="00BB2484" w:rsidRDefault="00BB2484" w:rsidP="00BB2484">
      <w:pPr>
        <w:spacing w:after="0"/>
      </w:pPr>
    </w:p>
    <w:p w14:paraId="5C62CA84" w14:textId="77777777" w:rsidR="00BB2484" w:rsidRDefault="00BB2484" w:rsidP="00BB2484">
      <w:pPr>
        <w:spacing w:after="0"/>
      </w:pPr>
      <w:r>
        <w:t>Dieser Antrag begründet keinen Anspruch auf Ausstattung mit Uniformteilen durch die Bundeswehr!</w:t>
      </w:r>
    </w:p>
    <w:p w14:paraId="5500067D" w14:textId="77777777" w:rsidR="00BB2484" w:rsidRDefault="00BB2484" w:rsidP="00BB2484"/>
    <w:p w14:paraId="7D05CFC2" w14:textId="77777777" w:rsidR="00BB2484" w:rsidRDefault="00BB2484" w:rsidP="00BB2484">
      <w:r>
        <w:t>Mit freundlichen Grüßen</w:t>
      </w:r>
    </w:p>
    <w:p w14:paraId="63004A53" w14:textId="77777777" w:rsidR="00BB2484" w:rsidRDefault="00BB2484" w:rsidP="00BB2484"/>
    <w:p w14:paraId="6D521702" w14:textId="78E269C2" w:rsidR="00673A0B" w:rsidRPr="00FE3CA9" w:rsidRDefault="00BB2484" w:rsidP="00FE3C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4BC3B" wp14:editId="67E5E07F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43100" cy="0"/>
                <wp:effectExtent l="10795" t="9525" r="8255" b="952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370A5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rNGwIAADUEAAAOAAAAZHJzL2Uyb0RvYy54bWysU02P2jAQvVfqf7B8h3xso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"/>
            </w:pict>
          </mc:Fallback>
        </mc:AlternateContent>
      </w:r>
      <w:r>
        <w:rPr>
          <w:sz w:val="20"/>
        </w:rPr>
        <w:t>Unterschrift</w:t>
      </w:r>
    </w:p>
    <w:sectPr w:rsidR="00673A0B" w:rsidRPr="00FE3CA9" w:rsidSect="00095D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087CA" w14:textId="77777777" w:rsidR="00413A35" w:rsidRDefault="00413A35" w:rsidP="00673A0B">
      <w:pPr>
        <w:spacing w:after="0" w:line="240" w:lineRule="auto"/>
      </w:pPr>
      <w:r>
        <w:separator/>
      </w:r>
    </w:p>
  </w:endnote>
  <w:endnote w:type="continuationSeparator" w:id="0">
    <w:p w14:paraId="007FE9E9" w14:textId="77777777" w:rsidR="00413A35" w:rsidRDefault="00413A35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58D9" w14:textId="77777777" w:rsidR="00413A35" w:rsidRDefault="00413A35">
    <w:pPr>
      <w:pStyle w:val="Fuzeile"/>
    </w:pPr>
    <w:r>
      <w:rPr>
        <w:noProof/>
        <w:color w:val="4F81BD" w:themeColor="accent1"/>
      </w:rPr>
      <w:drawing>
        <wp:anchor distT="0" distB="0" distL="114300" distR="114300" simplePos="0" relativeHeight="251656192" behindDoc="1" locked="1" layoutInCell="1" allowOverlap="1" wp14:anchorId="11433D82" wp14:editId="5B9B4D36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C6E" w14:textId="77777777" w:rsidR="00413A35" w:rsidRDefault="00413A3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413A35" w:rsidRDefault="00413A35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i.S.d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§ 26 BGB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i.V.m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Art. 10 Nr. 2 der Satzung ist das Präsidium </w:t>
                          </w:r>
                          <w:proofErr w:type="gram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Bonn-Außenstadt | 206/5881/0131</w:t>
                          </w:r>
                        </w:p>
                        <w:p w14:paraId="47FBB68B" w14:textId="77777777" w:rsidR="00413A35" w:rsidRPr="00623934" w:rsidRDefault="00413A35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" filled="f" stroked="f" strokeweight=".5pt">
              <v:textbox>
                <w:txbxContent>
                  <w:p w14:paraId="0418D6F9" w14:textId="77777777" w:rsidR="00413A35" w:rsidRDefault="00413A35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i.S.d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§ 26 BGB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i.V.m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Art. 10 Nr. 2 der Satzung ist das Präsidium </w:t>
                    </w:r>
                    <w:proofErr w:type="gram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Bonn-Außenstadt | 206/5881/0131</w:t>
                    </w:r>
                  </w:p>
                  <w:p w14:paraId="47FBB68B" w14:textId="77777777" w:rsidR="00413A35" w:rsidRPr="00623934" w:rsidRDefault="00413A35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AC09" w14:textId="77777777" w:rsidR="00413A35" w:rsidRDefault="00413A35" w:rsidP="00673A0B">
      <w:pPr>
        <w:spacing w:after="0" w:line="240" w:lineRule="auto"/>
      </w:pPr>
      <w:r>
        <w:separator/>
      </w:r>
    </w:p>
  </w:footnote>
  <w:footnote w:type="continuationSeparator" w:id="0">
    <w:p w14:paraId="5C45B400" w14:textId="77777777" w:rsidR="00413A35" w:rsidRDefault="00413A35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FF21" w14:textId="77777777" w:rsidR="00413A35" w:rsidRDefault="00413A35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92AF" w14:textId="77777777" w:rsidR="00413A35" w:rsidRDefault="00413A35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413A35" w:rsidRDefault="00413A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22E6"/>
    <w:multiLevelType w:val="hybridMultilevel"/>
    <w:tmpl w:val="82DA5D00"/>
    <w:lvl w:ilvl="0" w:tplc="2D20A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95D71"/>
    <w:rsid w:val="000D010E"/>
    <w:rsid w:val="002068DD"/>
    <w:rsid w:val="00335946"/>
    <w:rsid w:val="00413A35"/>
    <w:rsid w:val="00673A0B"/>
    <w:rsid w:val="00873359"/>
    <w:rsid w:val="008935F1"/>
    <w:rsid w:val="009A21AE"/>
    <w:rsid w:val="00BB2484"/>
    <w:rsid w:val="00BD1898"/>
    <w:rsid w:val="00C20A39"/>
    <w:rsid w:val="00C94FFA"/>
    <w:rsid w:val="00D36AB3"/>
    <w:rsid w:val="00D44B11"/>
    <w:rsid w:val="00D748B6"/>
    <w:rsid w:val="00D779BA"/>
    <w:rsid w:val="00EF315D"/>
    <w:rsid w:val="00FA4EA6"/>
    <w:rsid w:val="00FD5839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EEF869F9BBC49BB98B6E62BDA692A" ma:contentTypeVersion="8" ma:contentTypeDescription="Ein neues Dokument erstellen." ma:contentTypeScope="" ma:versionID="5be76fd3f3b8ae8286d56f3bba60286a">
  <xsd:schema xmlns:xsd="http://www.w3.org/2001/XMLSchema" xmlns:xs="http://www.w3.org/2001/XMLSchema" xmlns:p="http://schemas.microsoft.com/office/2006/metadata/properties" xmlns:ns2="f29f9c52-dabb-47fb-b966-69b3d8a443d7" targetNamespace="http://schemas.microsoft.com/office/2006/metadata/properties" ma:root="true" ma:fieldsID="f89a47f8f999ba15be7bf721be50a5c9" ns2:_="">
    <xsd:import namespace="f29f9c52-dabb-47fb-b966-69b3d8a44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f9c52-dabb-47fb-b966-69b3d8a44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23D9-ACD1-4EBE-BA54-B61E5EF0A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f9c52-dabb-47fb-b966-69b3d8a44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9C527-D5E4-45DC-8218-7FB115D09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59106-DC85-4D36-8BDC-B4CFD2609A25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29f9c52-dabb-47fb-b966-69b3d8a443d7"/>
  </ds:schemaRefs>
</ds:datastoreItem>
</file>

<file path=customXml/itemProps4.xml><?xml version="1.0" encoding="utf-8"?>
<ds:datastoreItem xmlns:ds="http://schemas.openxmlformats.org/officeDocument/2006/customXml" ds:itemID="{FAC76861-34EF-4B3F-A7B0-55409BA3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Susanne Seifert</cp:lastModifiedBy>
  <cp:revision>3</cp:revision>
  <cp:lastPrinted>2019-05-03T08:04:00Z</cp:lastPrinted>
  <dcterms:created xsi:type="dcterms:W3CDTF">2019-07-30T12:14:00Z</dcterms:created>
  <dcterms:modified xsi:type="dcterms:W3CDTF">2019-07-30T12:15:00Z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0x010100022EEF869F9BBC49BB98B6E62BDA692A</vt:lpwstr>
  </property>
</Properties>
</file>